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987BD" w14:textId="0E03F004" w:rsidR="006210CD" w:rsidRPr="0044509F" w:rsidRDefault="006210CD" w:rsidP="00B34DB2">
      <w:pPr>
        <w:spacing w:line="360" w:lineRule="auto"/>
        <w:ind w:left="0" w:right="1693"/>
        <w:rPr>
          <w:rFonts w:cs="Arial"/>
          <w:b/>
          <w:sz w:val="32"/>
          <w:szCs w:val="32"/>
        </w:rPr>
      </w:pPr>
    </w:p>
    <w:p w14:paraId="3A41340B" w14:textId="69305391" w:rsidR="0073741E" w:rsidRPr="0058631D" w:rsidRDefault="007C0658" w:rsidP="00B34DB2">
      <w:pPr>
        <w:spacing w:line="360" w:lineRule="auto"/>
        <w:ind w:left="0" w:right="1693"/>
        <w:rPr>
          <w:rFonts w:cs="Arial"/>
          <w:b/>
          <w:sz w:val="32"/>
          <w:szCs w:val="32"/>
        </w:rPr>
      </w:pPr>
      <w:proofErr w:type="spellStart"/>
      <w:r>
        <w:rPr>
          <w:rFonts w:cs="Arial"/>
          <w:b/>
          <w:sz w:val="32"/>
          <w:szCs w:val="32"/>
        </w:rPr>
        <w:t>Servicios</w:t>
      </w:r>
      <w:proofErr w:type="spellEnd"/>
      <w:r>
        <w:rPr>
          <w:rFonts w:cs="Arial"/>
          <w:b/>
          <w:sz w:val="32"/>
          <w:szCs w:val="32"/>
        </w:rPr>
        <w:t xml:space="preserve"> </w:t>
      </w:r>
      <w:proofErr w:type="spellStart"/>
      <w:r>
        <w:rPr>
          <w:rFonts w:cs="Arial"/>
          <w:b/>
          <w:sz w:val="32"/>
          <w:szCs w:val="32"/>
        </w:rPr>
        <w:t>remotos</w:t>
      </w:r>
      <w:proofErr w:type="spellEnd"/>
      <w:r w:rsidR="009A4771">
        <w:rPr>
          <w:rFonts w:cs="Arial"/>
          <w:b/>
          <w:sz w:val="32"/>
          <w:szCs w:val="32"/>
        </w:rPr>
        <w:t xml:space="preserve">: tan </w:t>
      </w:r>
      <w:proofErr w:type="spellStart"/>
      <w:r w:rsidR="009A4771">
        <w:rPr>
          <w:rFonts w:cs="Arial"/>
          <w:b/>
          <w:sz w:val="32"/>
          <w:szCs w:val="32"/>
        </w:rPr>
        <w:t>lejos</w:t>
      </w:r>
      <w:proofErr w:type="spellEnd"/>
      <w:r w:rsidR="009A4771">
        <w:rPr>
          <w:rFonts w:cs="Arial"/>
          <w:b/>
          <w:sz w:val="32"/>
          <w:szCs w:val="32"/>
        </w:rPr>
        <w:t xml:space="preserve"> y tan </w:t>
      </w:r>
      <w:proofErr w:type="spellStart"/>
      <w:r w:rsidR="009A4771">
        <w:rPr>
          <w:rFonts w:cs="Arial"/>
          <w:b/>
          <w:sz w:val="32"/>
          <w:szCs w:val="32"/>
        </w:rPr>
        <w:t>cerca</w:t>
      </w:r>
      <w:proofErr w:type="spellEnd"/>
    </w:p>
    <w:p w14:paraId="4010A384" w14:textId="77777777" w:rsidR="00315732" w:rsidRPr="0088395B" w:rsidRDefault="00315732" w:rsidP="00B34DB2">
      <w:pPr>
        <w:spacing w:line="360" w:lineRule="auto"/>
        <w:ind w:left="0" w:right="1693"/>
        <w:rPr>
          <w:rFonts w:cs="Arial"/>
          <w:b/>
          <w:szCs w:val="20"/>
        </w:rPr>
      </w:pPr>
    </w:p>
    <w:p w14:paraId="0E1AFBEF" w14:textId="1FAA47C8" w:rsidR="00A67260" w:rsidRDefault="009701A1" w:rsidP="009A4771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Los </w:t>
      </w:r>
      <w:proofErr w:type="spellStart"/>
      <w:r w:rsidR="00355823">
        <w:rPr>
          <w:rFonts w:cs="Arial"/>
          <w:b/>
          <w:sz w:val="24"/>
          <w:szCs w:val="24"/>
        </w:rPr>
        <w:t>servicios</w:t>
      </w:r>
      <w:proofErr w:type="spellEnd"/>
      <w:r w:rsidR="00355823">
        <w:rPr>
          <w:rFonts w:cs="Arial"/>
          <w:b/>
          <w:sz w:val="24"/>
          <w:szCs w:val="24"/>
        </w:rPr>
        <w:t xml:space="preserve"> </w:t>
      </w:r>
      <w:proofErr w:type="spellStart"/>
      <w:r w:rsidR="00355823">
        <w:rPr>
          <w:rFonts w:cs="Arial"/>
          <w:b/>
          <w:sz w:val="24"/>
          <w:szCs w:val="24"/>
        </w:rPr>
        <w:t>remotos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 w:rsidR="00BF2240">
        <w:rPr>
          <w:rFonts w:cs="Arial"/>
          <w:b/>
          <w:sz w:val="24"/>
          <w:szCs w:val="24"/>
        </w:rPr>
        <w:t>ganan</w:t>
      </w:r>
      <w:proofErr w:type="spellEnd"/>
      <w:r w:rsidR="00BF2240">
        <w:rPr>
          <w:rFonts w:cs="Arial"/>
          <w:b/>
          <w:sz w:val="24"/>
          <w:szCs w:val="24"/>
        </w:rPr>
        <w:t xml:space="preserve"> </w:t>
      </w:r>
      <w:proofErr w:type="spellStart"/>
      <w:r w:rsidR="00BF2240">
        <w:rPr>
          <w:rFonts w:cs="Arial"/>
          <w:b/>
          <w:sz w:val="24"/>
          <w:szCs w:val="24"/>
        </w:rPr>
        <w:t>importancia</w:t>
      </w:r>
      <w:proofErr w:type="spellEnd"/>
      <w:r w:rsidR="00BF2240"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para</w:t>
      </w:r>
      <w:proofErr w:type="spellEnd"/>
      <w:r>
        <w:rPr>
          <w:rFonts w:cs="Arial"/>
          <w:b/>
          <w:sz w:val="24"/>
          <w:szCs w:val="24"/>
        </w:rPr>
        <w:t xml:space="preserve"> la </w:t>
      </w:r>
      <w:proofErr w:type="spellStart"/>
      <w:r>
        <w:rPr>
          <w:rFonts w:cs="Arial"/>
          <w:b/>
          <w:sz w:val="24"/>
          <w:szCs w:val="24"/>
        </w:rPr>
        <w:t>resolución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proactiva</w:t>
      </w:r>
      <w:proofErr w:type="spellEnd"/>
      <w:r>
        <w:rPr>
          <w:rFonts w:cs="Arial"/>
          <w:b/>
          <w:sz w:val="24"/>
          <w:szCs w:val="24"/>
        </w:rPr>
        <w:t xml:space="preserve"> de </w:t>
      </w:r>
      <w:proofErr w:type="spellStart"/>
      <w:r>
        <w:rPr>
          <w:rFonts w:cs="Arial"/>
          <w:b/>
          <w:sz w:val="24"/>
          <w:szCs w:val="24"/>
        </w:rPr>
        <w:t>problemas</w:t>
      </w:r>
      <w:proofErr w:type="spellEnd"/>
      <w:r>
        <w:rPr>
          <w:rFonts w:cs="Arial"/>
          <w:b/>
          <w:sz w:val="24"/>
          <w:szCs w:val="24"/>
        </w:rPr>
        <w:t xml:space="preserve"> en </w:t>
      </w:r>
      <w:proofErr w:type="spellStart"/>
      <w:r>
        <w:rPr>
          <w:rFonts w:cs="Arial"/>
          <w:b/>
          <w:sz w:val="24"/>
          <w:szCs w:val="24"/>
        </w:rPr>
        <w:t>instalaciones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altamente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automatizadas</w:t>
      </w:r>
      <w:proofErr w:type="spellEnd"/>
      <w:r>
        <w:rPr>
          <w:rFonts w:cs="Arial"/>
          <w:b/>
          <w:sz w:val="24"/>
          <w:szCs w:val="24"/>
        </w:rPr>
        <w:t xml:space="preserve"> </w:t>
      </w:r>
    </w:p>
    <w:p w14:paraId="5973D623" w14:textId="1F639A18" w:rsidR="00315732" w:rsidRDefault="007952F6" w:rsidP="009A4771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El </w:t>
      </w:r>
      <w:proofErr w:type="spellStart"/>
      <w:r>
        <w:rPr>
          <w:rFonts w:cs="Arial"/>
          <w:b/>
          <w:sz w:val="24"/>
          <w:szCs w:val="24"/>
        </w:rPr>
        <w:t>acceso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remoto</w:t>
      </w:r>
      <w:proofErr w:type="spellEnd"/>
      <w:r>
        <w:rPr>
          <w:rFonts w:cs="Arial"/>
          <w:b/>
          <w:sz w:val="24"/>
          <w:szCs w:val="24"/>
        </w:rPr>
        <w:t xml:space="preserve"> a los </w:t>
      </w:r>
      <w:proofErr w:type="spellStart"/>
      <w:r>
        <w:rPr>
          <w:rFonts w:cs="Arial"/>
          <w:b/>
          <w:sz w:val="24"/>
          <w:szCs w:val="24"/>
        </w:rPr>
        <w:t>sistemas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informáticos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garantiza</w:t>
      </w:r>
      <w:proofErr w:type="spellEnd"/>
      <w:r>
        <w:rPr>
          <w:rFonts w:cs="Arial"/>
          <w:b/>
          <w:sz w:val="24"/>
          <w:szCs w:val="24"/>
        </w:rPr>
        <w:t xml:space="preserve"> la </w:t>
      </w:r>
      <w:proofErr w:type="spellStart"/>
      <w:r>
        <w:rPr>
          <w:rFonts w:cs="Arial"/>
          <w:b/>
          <w:sz w:val="24"/>
          <w:szCs w:val="24"/>
        </w:rPr>
        <w:t>máxima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disponibilidad</w:t>
      </w:r>
      <w:proofErr w:type="spellEnd"/>
    </w:p>
    <w:p w14:paraId="2CA793C4" w14:textId="1A91AA0F" w:rsidR="00222AA7" w:rsidRDefault="00366FBA" w:rsidP="009A4771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El </w:t>
      </w:r>
      <w:proofErr w:type="spellStart"/>
      <w:r>
        <w:rPr>
          <w:rFonts w:cs="Arial"/>
          <w:b/>
          <w:sz w:val="24"/>
          <w:szCs w:val="24"/>
        </w:rPr>
        <w:t>escaneado</w:t>
      </w:r>
      <w:proofErr w:type="spellEnd"/>
      <w:r>
        <w:rPr>
          <w:rFonts w:cs="Arial"/>
          <w:b/>
          <w:sz w:val="24"/>
          <w:szCs w:val="24"/>
        </w:rPr>
        <w:t xml:space="preserve"> de </w:t>
      </w:r>
      <w:proofErr w:type="spellStart"/>
      <w:r>
        <w:rPr>
          <w:rFonts w:cs="Arial"/>
          <w:b/>
          <w:sz w:val="24"/>
          <w:szCs w:val="24"/>
        </w:rPr>
        <w:t>seguridad</w:t>
      </w:r>
      <w:proofErr w:type="spellEnd"/>
      <w:r w:rsidR="009B7D42">
        <w:rPr>
          <w:rFonts w:cs="Arial"/>
          <w:b/>
          <w:sz w:val="24"/>
          <w:szCs w:val="24"/>
        </w:rPr>
        <w:t xml:space="preserve"> </w:t>
      </w:r>
      <w:proofErr w:type="spellStart"/>
      <w:r w:rsidR="009B7D42">
        <w:rPr>
          <w:rFonts w:cs="Arial"/>
          <w:b/>
          <w:sz w:val="24"/>
          <w:szCs w:val="24"/>
        </w:rPr>
        <w:t>ofrece</w:t>
      </w:r>
      <w:proofErr w:type="spellEnd"/>
      <w:r w:rsidR="009B7D42">
        <w:rPr>
          <w:rFonts w:cs="Arial"/>
          <w:b/>
          <w:sz w:val="24"/>
          <w:szCs w:val="24"/>
        </w:rPr>
        <w:t xml:space="preserve"> </w:t>
      </w:r>
      <w:proofErr w:type="spellStart"/>
      <w:r w:rsidR="009B7D42">
        <w:rPr>
          <w:rFonts w:cs="Arial"/>
          <w:b/>
          <w:sz w:val="24"/>
          <w:szCs w:val="24"/>
        </w:rPr>
        <w:t>protección</w:t>
      </w:r>
      <w:proofErr w:type="spellEnd"/>
      <w:r w:rsidR="009B7D42">
        <w:rPr>
          <w:rFonts w:cs="Arial"/>
          <w:b/>
          <w:sz w:val="24"/>
          <w:szCs w:val="24"/>
        </w:rPr>
        <w:t xml:space="preserve"> </w:t>
      </w:r>
      <w:proofErr w:type="spellStart"/>
      <w:r w:rsidR="009B7D42">
        <w:rPr>
          <w:rFonts w:cs="Arial"/>
          <w:b/>
          <w:sz w:val="24"/>
          <w:szCs w:val="24"/>
        </w:rPr>
        <w:t>frente</w:t>
      </w:r>
      <w:proofErr w:type="spellEnd"/>
      <w:r w:rsidR="009B7D42">
        <w:rPr>
          <w:rFonts w:cs="Arial"/>
          <w:b/>
          <w:sz w:val="24"/>
          <w:szCs w:val="24"/>
        </w:rPr>
        <w:t xml:space="preserve"> a los </w:t>
      </w:r>
      <w:proofErr w:type="spellStart"/>
      <w:r w:rsidR="009B7D42">
        <w:rPr>
          <w:rFonts w:cs="Arial"/>
          <w:b/>
          <w:sz w:val="24"/>
          <w:szCs w:val="24"/>
        </w:rPr>
        <w:t>ataques</w:t>
      </w:r>
      <w:proofErr w:type="spellEnd"/>
      <w:r w:rsidR="009B7D42">
        <w:rPr>
          <w:rFonts w:cs="Arial"/>
          <w:b/>
          <w:sz w:val="24"/>
          <w:szCs w:val="24"/>
        </w:rPr>
        <w:t xml:space="preserve"> de </w:t>
      </w:r>
      <w:proofErr w:type="spellStart"/>
      <w:r w:rsidR="009B7D42">
        <w:rPr>
          <w:rFonts w:cs="Arial"/>
          <w:b/>
          <w:sz w:val="24"/>
          <w:szCs w:val="24"/>
        </w:rPr>
        <w:t>hackers</w:t>
      </w:r>
      <w:proofErr w:type="spellEnd"/>
    </w:p>
    <w:p w14:paraId="6C2333EF" w14:textId="77777777" w:rsidR="00E26207" w:rsidRDefault="00E26207" w:rsidP="00B34DB2">
      <w:pPr>
        <w:spacing w:line="360" w:lineRule="auto"/>
        <w:ind w:left="0" w:right="1693"/>
        <w:rPr>
          <w:rFonts w:cs="Arial"/>
          <w:b/>
          <w:sz w:val="24"/>
          <w:szCs w:val="24"/>
        </w:rPr>
      </w:pPr>
    </w:p>
    <w:p w14:paraId="763E5406" w14:textId="110F4E18" w:rsidR="007E194C" w:rsidRPr="0053264A" w:rsidRDefault="00EF32D1" w:rsidP="00B34DB2">
      <w:pPr>
        <w:spacing w:line="360" w:lineRule="auto"/>
        <w:ind w:left="0" w:right="1693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(Marchtrenk, </w:t>
      </w:r>
      <w:r w:rsidR="00E81021">
        <w:rPr>
          <w:rFonts w:cs="Arial"/>
          <w:b/>
          <w:szCs w:val="20"/>
        </w:rPr>
        <w:t xml:space="preserve">8 </w:t>
      </w:r>
      <w:r>
        <w:rPr>
          <w:rFonts w:cs="Arial"/>
          <w:b/>
          <w:szCs w:val="20"/>
        </w:rPr>
        <w:t xml:space="preserve">de </w:t>
      </w:r>
      <w:proofErr w:type="spellStart"/>
      <w:r w:rsidR="00E81021">
        <w:rPr>
          <w:rFonts w:cs="Arial"/>
          <w:b/>
          <w:szCs w:val="20"/>
        </w:rPr>
        <w:t>noviembre</w:t>
      </w:r>
      <w:proofErr w:type="spellEnd"/>
      <w:r w:rsidR="00E81021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de 2022) Con</w:t>
      </w:r>
      <w:r w:rsidR="009A7945">
        <w:rPr>
          <w:rFonts w:cs="Arial"/>
          <w:b/>
          <w:szCs w:val="20"/>
        </w:rPr>
        <w:t xml:space="preserve"> los </w:t>
      </w:r>
      <w:proofErr w:type="spellStart"/>
      <w:r w:rsidR="009A7945">
        <w:rPr>
          <w:rFonts w:cs="Arial"/>
          <w:b/>
          <w:szCs w:val="20"/>
        </w:rPr>
        <w:t>servicios</w:t>
      </w:r>
      <w:proofErr w:type="spellEnd"/>
      <w:r w:rsidR="009A7945">
        <w:rPr>
          <w:rFonts w:cs="Arial"/>
          <w:b/>
          <w:szCs w:val="20"/>
        </w:rPr>
        <w:t xml:space="preserve"> </w:t>
      </w:r>
      <w:proofErr w:type="spellStart"/>
      <w:r w:rsidR="009A7945">
        <w:rPr>
          <w:rFonts w:cs="Arial"/>
          <w:b/>
          <w:szCs w:val="20"/>
        </w:rPr>
        <w:t>remotos</w:t>
      </w:r>
      <w:proofErr w:type="spellEnd"/>
      <w:r w:rsidR="009A7945">
        <w:rPr>
          <w:rFonts w:cs="Arial"/>
          <w:b/>
          <w:szCs w:val="20"/>
        </w:rPr>
        <w:t>,</w:t>
      </w:r>
      <w:r w:rsidR="00E81021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los </w:t>
      </w:r>
      <w:proofErr w:type="spellStart"/>
      <w:r>
        <w:rPr>
          <w:rFonts w:cs="Arial"/>
          <w:b/>
          <w:szCs w:val="20"/>
        </w:rPr>
        <w:t>especialistas</w:t>
      </w:r>
      <w:proofErr w:type="spellEnd"/>
      <w:r>
        <w:rPr>
          <w:rFonts w:cs="Arial"/>
          <w:b/>
          <w:szCs w:val="20"/>
        </w:rPr>
        <w:t xml:space="preserve"> en </w:t>
      </w:r>
      <w:proofErr w:type="spellStart"/>
      <w:r>
        <w:rPr>
          <w:rFonts w:cs="Arial"/>
          <w:b/>
          <w:szCs w:val="20"/>
        </w:rPr>
        <w:t>intralogística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pueden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acceder</w:t>
      </w:r>
      <w:proofErr w:type="spellEnd"/>
      <w:r>
        <w:rPr>
          <w:rFonts w:cs="Arial"/>
          <w:b/>
          <w:szCs w:val="20"/>
        </w:rPr>
        <w:t xml:space="preserve"> en </w:t>
      </w:r>
      <w:proofErr w:type="spellStart"/>
      <w:r>
        <w:rPr>
          <w:rFonts w:cs="Arial"/>
          <w:b/>
          <w:szCs w:val="20"/>
        </w:rPr>
        <w:t>tiempo</w:t>
      </w:r>
      <w:proofErr w:type="spellEnd"/>
      <w:r>
        <w:rPr>
          <w:rFonts w:cs="Arial"/>
          <w:b/>
          <w:szCs w:val="20"/>
        </w:rPr>
        <w:t xml:space="preserve"> real a </w:t>
      </w:r>
      <w:proofErr w:type="spellStart"/>
      <w:r>
        <w:rPr>
          <w:rFonts w:cs="Arial"/>
          <w:b/>
          <w:szCs w:val="20"/>
        </w:rPr>
        <w:t>almacenes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altamente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automatizados</w:t>
      </w:r>
      <w:proofErr w:type="spellEnd"/>
      <w:r>
        <w:rPr>
          <w:rFonts w:cs="Arial"/>
          <w:b/>
          <w:szCs w:val="20"/>
        </w:rPr>
        <w:t xml:space="preserve"> y </w:t>
      </w:r>
      <w:proofErr w:type="spellStart"/>
      <w:r>
        <w:rPr>
          <w:rFonts w:cs="Arial"/>
          <w:b/>
          <w:szCs w:val="20"/>
        </w:rPr>
        <w:t>solucionar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fallos</w:t>
      </w:r>
      <w:proofErr w:type="spellEnd"/>
      <w:r>
        <w:rPr>
          <w:rFonts w:cs="Arial"/>
          <w:b/>
          <w:szCs w:val="20"/>
        </w:rPr>
        <w:t xml:space="preserve">. La </w:t>
      </w:r>
      <w:proofErr w:type="spellStart"/>
      <w:r>
        <w:rPr>
          <w:rFonts w:cs="Arial"/>
          <w:b/>
          <w:szCs w:val="20"/>
        </w:rPr>
        <w:t>tendencia</w:t>
      </w:r>
      <w:proofErr w:type="spellEnd"/>
      <w:r>
        <w:rPr>
          <w:rFonts w:cs="Arial"/>
          <w:b/>
          <w:szCs w:val="20"/>
        </w:rPr>
        <w:t xml:space="preserve"> se </w:t>
      </w:r>
      <w:proofErr w:type="spellStart"/>
      <w:r>
        <w:rPr>
          <w:rFonts w:cs="Arial"/>
          <w:b/>
          <w:szCs w:val="20"/>
        </w:rPr>
        <w:t>dirige</w:t>
      </w:r>
      <w:proofErr w:type="spellEnd"/>
      <w:r>
        <w:rPr>
          <w:rFonts w:cs="Arial"/>
          <w:b/>
          <w:szCs w:val="20"/>
        </w:rPr>
        <w:t xml:space="preserve"> no solo a </w:t>
      </w:r>
      <w:proofErr w:type="spellStart"/>
      <w:r>
        <w:rPr>
          <w:rFonts w:cs="Arial"/>
          <w:b/>
          <w:szCs w:val="20"/>
        </w:rPr>
        <w:t>reaccionar</w:t>
      </w:r>
      <w:proofErr w:type="spellEnd"/>
      <w:r>
        <w:rPr>
          <w:rFonts w:cs="Arial"/>
          <w:b/>
          <w:szCs w:val="20"/>
        </w:rPr>
        <w:t xml:space="preserve"> ante los </w:t>
      </w:r>
      <w:proofErr w:type="spellStart"/>
      <w:r>
        <w:rPr>
          <w:rFonts w:cs="Arial"/>
          <w:b/>
          <w:szCs w:val="20"/>
        </w:rPr>
        <w:t>problemas</w:t>
      </w:r>
      <w:proofErr w:type="spellEnd"/>
      <w:r>
        <w:rPr>
          <w:rFonts w:cs="Arial"/>
          <w:b/>
          <w:szCs w:val="20"/>
        </w:rPr>
        <w:t xml:space="preserve">, </w:t>
      </w:r>
      <w:proofErr w:type="spellStart"/>
      <w:r>
        <w:rPr>
          <w:rFonts w:cs="Arial"/>
          <w:b/>
          <w:szCs w:val="20"/>
        </w:rPr>
        <w:t>sino</w:t>
      </w:r>
      <w:proofErr w:type="spellEnd"/>
      <w:r>
        <w:rPr>
          <w:rFonts w:cs="Arial"/>
          <w:b/>
          <w:szCs w:val="20"/>
        </w:rPr>
        <w:t xml:space="preserve"> a </w:t>
      </w:r>
      <w:proofErr w:type="spellStart"/>
      <w:r>
        <w:rPr>
          <w:rFonts w:cs="Arial"/>
          <w:b/>
          <w:szCs w:val="20"/>
        </w:rPr>
        <w:t>analizar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proactivamente</w:t>
      </w:r>
      <w:proofErr w:type="spellEnd"/>
      <w:r>
        <w:rPr>
          <w:rFonts w:cs="Arial"/>
          <w:b/>
          <w:szCs w:val="20"/>
        </w:rPr>
        <w:t xml:space="preserve"> los </w:t>
      </w:r>
      <w:proofErr w:type="spellStart"/>
      <w:r>
        <w:rPr>
          <w:rFonts w:cs="Arial"/>
          <w:b/>
          <w:szCs w:val="20"/>
        </w:rPr>
        <w:t>datos</w:t>
      </w:r>
      <w:proofErr w:type="spellEnd"/>
      <w:r>
        <w:rPr>
          <w:rFonts w:cs="Arial"/>
          <w:b/>
          <w:szCs w:val="20"/>
        </w:rPr>
        <w:t xml:space="preserve"> y a </w:t>
      </w:r>
      <w:proofErr w:type="spellStart"/>
      <w:r>
        <w:rPr>
          <w:rFonts w:cs="Arial"/>
          <w:b/>
          <w:szCs w:val="20"/>
        </w:rPr>
        <w:t>simular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escenarios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para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proporcionar</w:t>
      </w:r>
      <w:proofErr w:type="spellEnd"/>
      <w:r>
        <w:rPr>
          <w:rFonts w:cs="Arial"/>
          <w:b/>
          <w:szCs w:val="20"/>
        </w:rPr>
        <w:t xml:space="preserve"> a los </w:t>
      </w:r>
      <w:proofErr w:type="spellStart"/>
      <w:r>
        <w:rPr>
          <w:rFonts w:cs="Arial"/>
          <w:b/>
          <w:szCs w:val="20"/>
        </w:rPr>
        <w:t>clientes</w:t>
      </w:r>
      <w:proofErr w:type="spellEnd"/>
      <w:r>
        <w:rPr>
          <w:rFonts w:cs="Arial"/>
          <w:b/>
          <w:szCs w:val="20"/>
        </w:rPr>
        <w:t xml:space="preserve"> la </w:t>
      </w:r>
      <w:proofErr w:type="spellStart"/>
      <w:r>
        <w:rPr>
          <w:rFonts w:cs="Arial"/>
          <w:b/>
          <w:szCs w:val="20"/>
        </w:rPr>
        <w:t>máxima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disponibilidad</w:t>
      </w:r>
      <w:proofErr w:type="spellEnd"/>
      <w:r>
        <w:rPr>
          <w:rFonts w:cs="Arial"/>
          <w:b/>
          <w:szCs w:val="20"/>
        </w:rPr>
        <w:t xml:space="preserve">. El </w:t>
      </w:r>
      <w:proofErr w:type="spellStart"/>
      <w:r>
        <w:rPr>
          <w:rFonts w:cs="Arial"/>
          <w:b/>
          <w:szCs w:val="20"/>
        </w:rPr>
        <w:t>ejemplo</w:t>
      </w:r>
      <w:proofErr w:type="spellEnd"/>
      <w:r>
        <w:rPr>
          <w:rFonts w:cs="Arial"/>
          <w:b/>
          <w:szCs w:val="20"/>
        </w:rPr>
        <w:t xml:space="preserve"> del TGW Logistics Group </w:t>
      </w:r>
      <w:proofErr w:type="spellStart"/>
      <w:r>
        <w:rPr>
          <w:rFonts w:cs="Arial"/>
          <w:b/>
          <w:szCs w:val="20"/>
        </w:rPr>
        <w:t>demuestra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por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qué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merece</w:t>
      </w:r>
      <w:proofErr w:type="spellEnd"/>
      <w:r>
        <w:rPr>
          <w:rFonts w:cs="Arial"/>
          <w:b/>
          <w:szCs w:val="20"/>
        </w:rPr>
        <w:t xml:space="preserve"> la </w:t>
      </w:r>
      <w:proofErr w:type="spellStart"/>
      <w:r>
        <w:rPr>
          <w:rFonts w:cs="Arial"/>
          <w:b/>
          <w:szCs w:val="20"/>
        </w:rPr>
        <w:t>pena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contar</w:t>
      </w:r>
      <w:proofErr w:type="spellEnd"/>
      <w:r>
        <w:rPr>
          <w:rFonts w:cs="Arial"/>
          <w:b/>
          <w:szCs w:val="20"/>
        </w:rPr>
        <w:t xml:space="preserve"> con </w:t>
      </w:r>
      <w:proofErr w:type="spellStart"/>
      <w:r>
        <w:rPr>
          <w:rFonts w:cs="Arial"/>
          <w:b/>
          <w:szCs w:val="20"/>
        </w:rPr>
        <w:t>estos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servicios</w:t>
      </w:r>
      <w:proofErr w:type="spellEnd"/>
      <w:r>
        <w:rPr>
          <w:rFonts w:cs="Arial"/>
          <w:b/>
          <w:szCs w:val="20"/>
        </w:rPr>
        <w:t>.</w:t>
      </w:r>
    </w:p>
    <w:p w14:paraId="05E127B2" w14:textId="77777777" w:rsidR="007E194C" w:rsidRPr="0053264A" w:rsidRDefault="007E194C" w:rsidP="00B34DB2">
      <w:pPr>
        <w:spacing w:line="360" w:lineRule="auto"/>
        <w:ind w:left="0" w:right="1693"/>
        <w:rPr>
          <w:rFonts w:cs="Arial"/>
          <w:b/>
          <w:szCs w:val="20"/>
        </w:rPr>
      </w:pPr>
    </w:p>
    <w:p w14:paraId="6DBB1D03" w14:textId="65203B64" w:rsidR="006423C0" w:rsidRDefault="007E194C" w:rsidP="00B34DB2">
      <w:pPr>
        <w:spacing w:line="360" w:lineRule="auto"/>
        <w:ind w:left="0" w:right="1693"/>
        <w:rPr>
          <w:rFonts w:cs="Arial"/>
          <w:bCs/>
          <w:szCs w:val="20"/>
        </w:rPr>
      </w:pPr>
      <w:proofErr w:type="spellStart"/>
      <w:r>
        <w:rPr>
          <w:rFonts w:cs="Arial"/>
          <w:bCs/>
          <w:szCs w:val="20"/>
        </w:rPr>
        <w:t>Cualquiera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entregue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su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coche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defectuoso</w:t>
      </w:r>
      <w:proofErr w:type="spellEnd"/>
      <w:r>
        <w:rPr>
          <w:rFonts w:cs="Arial"/>
          <w:bCs/>
          <w:szCs w:val="20"/>
        </w:rPr>
        <w:t xml:space="preserve"> al </w:t>
      </w:r>
      <w:proofErr w:type="spellStart"/>
      <w:r>
        <w:rPr>
          <w:rFonts w:cs="Arial"/>
          <w:bCs/>
          <w:szCs w:val="20"/>
        </w:rPr>
        <w:t>taller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esta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tarde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lo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recuperará</w:t>
      </w:r>
      <w:proofErr w:type="spellEnd"/>
      <w:r>
        <w:rPr>
          <w:rFonts w:cs="Arial"/>
          <w:bCs/>
          <w:szCs w:val="20"/>
        </w:rPr>
        <w:t xml:space="preserve"> al </w:t>
      </w:r>
      <w:proofErr w:type="spellStart"/>
      <w:r>
        <w:rPr>
          <w:rFonts w:cs="Arial"/>
          <w:bCs/>
          <w:szCs w:val="20"/>
        </w:rPr>
        <w:t>día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siguiente</w:t>
      </w:r>
      <w:proofErr w:type="spellEnd"/>
      <w:r>
        <w:rPr>
          <w:rFonts w:cs="Arial"/>
          <w:bCs/>
          <w:szCs w:val="20"/>
        </w:rPr>
        <w:t xml:space="preserve">, con </w:t>
      </w:r>
      <w:proofErr w:type="spellStart"/>
      <w:r>
        <w:rPr>
          <w:rFonts w:cs="Arial"/>
          <w:bCs/>
          <w:szCs w:val="20"/>
        </w:rPr>
        <w:t>una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pieza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recambio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funcione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Alguien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pide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camisa</w:t>
      </w:r>
      <w:proofErr w:type="spellEnd"/>
      <w:r>
        <w:rPr>
          <w:rFonts w:cs="Arial"/>
          <w:bCs/>
          <w:szCs w:val="20"/>
        </w:rPr>
        <w:t xml:space="preserve"> online </w:t>
      </w:r>
      <w:proofErr w:type="spellStart"/>
      <w:r>
        <w:rPr>
          <w:rFonts w:cs="Arial"/>
          <w:bCs/>
          <w:szCs w:val="20"/>
        </w:rPr>
        <w:t>por</w:t>
      </w:r>
      <w:proofErr w:type="spellEnd"/>
      <w:r>
        <w:rPr>
          <w:rFonts w:cs="Arial"/>
          <w:bCs/>
          <w:szCs w:val="20"/>
        </w:rPr>
        <w:t xml:space="preserve"> la </w:t>
      </w:r>
      <w:proofErr w:type="spellStart"/>
      <w:r>
        <w:rPr>
          <w:rFonts w:cs="Arial"/>
          <w:bCs/>
          <w:szCs w:val="20"/>
        </w:rPr>
        <w:t>mañana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ya</w:t>
      </w:r>
      <w:proofErr w:type="spellEnd"/>
      <w:r>
        <w:rPr>
          <w:rFonts w:cs="Arial"/>
          <w:bCs/>
          <w:szCs w:val="20"/>
        </w:rPr>
        <w:t xml:space="preserve"> se la </w:t>
      </w:r>
      <w:proofErr w:type="spellStart"/>
      <w:r>
        <w:rPr>
          <w:rFonts w:cs="Arial"/>
          <w:bCs/>
          <w:szCs w:val="20"/>
        </w:rPr>
        <w:t>puede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probar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por</w:t>
      </w:r>
      <w:proofErr w:type="spellEnd"/>
      <w:r>
        <w:rPr>
          <w:rFonts w:cs="Arial"/>
          <w:bCs/>
          <w:szCs w:val="20"/>
        </w:rPr>
        <w:t xml:space="preserve"> la </w:t>
      </w:r>
      <w:proofErr w:type="spellStart"/>
      <w:r>
        <w:rPr>
          <w:rFonts w:cs="Arial"/>
          <w:bCs/>
          <w:szCs w:val="20"/>
        </w:rPr>
        <w:t>tarde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 w:rsidR="00497F41">
        <w:rPr>
          <w:rFonts w:cs="Arial"/>
          <w:bCs/>
          <w:szCs w:val="20"/>
        </w:rPr>
        <w:t>A</w:t>
      </w:r>
      <w:r>
        <w:rPr>
          <w:rFonts w:cs="Arial"/>
          <w:bCs/>
          <w:szCs w:val="20"/>
        </w:rPr>
        <w:t>quellos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quieren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disfrutar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una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noche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televisión</w:t>
      </w:r>
      <w:proofErr w:type="spellEnd"/>
      <w:r>
        <w:rPr>
          <w:rFonts w:cs="Arial"/>
          <w:bCs/>
          <w:szCs w:val="20"/>
        </w:rPr>
        <w:t xml:space="preserve"> con </w:t>
      </w:r>
      <w:proofErr w:type="spellStart"/>
      <w:r>
        <w:rPr>
          <w:rFonts w:cs="Arial"/>
          <w:bCs/>
          <w:szCs w:val="20"/>
        </w:rPr>
        <w:t>snacks</w:t>
      </w:r>
      <w:proofErr w:type="spellEnd"/>
      <w:r>
        <w:rPr>
          <w:rFonts w:cs="Arial"/>
          <w:bCs/>
          <w:szCs w:val="20"/>
        </w:rPr>
        <w:t xml:space="preserve"> y </w:t>
      </w:r>
      <w:proofErr w:type="spellStart"/>
      <w:r>
        <w:rPr>
          <w:rFonts w:cs="Arial"/>
          <w:bCs/>
          <w:szCs w:val="20"/>
        </w:rPr>
        <w:t>refrescos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pueden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recibir</w:t>
      </w:r>
      <w:proofErr w:type="spellEnd"/>
      <w:r>
        <w:rPr>
          <w:rFonts w:cs="Arial"/>
          <w:bCs/>
          <w:szCs w:val="20"/>
        </w:rPr>
        <w:t xml:space="preserve"> la </w:t>
      </w:r>
      <w:proofErr w:type="spellStart"/>
      <w:r>
        <w:rPr>
          <w:rFonts w:cs="Arial"/>
          <w:bCs/>
          <w:szCs w:val="20"/>
        </w:rPr>
        <w:t>entrega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comercios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rápidos</w:t>
      </w:r>
      <w:proofErr w:type="spellEnd"/>
      <w:r>
        <w:rPr>
          <w:rFonts w:cs="Arial"/>
          <w:bCs/>
          <w:szCs w:val="20"/>
        </w:rPr>
        <w:t xml:space="preserve"> en la </w:t>
      </w:r>
      <w:proofErr w:type="spellStart"/>
      <w:r>
        <w:rPr>
          <w:rFonts w:cs="Arial"/>
          <w:bCs/>
          <w:szCs w:val="20"/>
        </w:rPr>
        <w:t>mayoría</w:t>
      </w:r>
      <w:proofErr w:type="spellEnd"/>
      <w:r>
        <w:rPr>
          <w:rFonts w:cs="Arial"/>
          <w:bCs/>
          <w:szCs w:val="20"/>
        </w:rPr>
        <w:t xml:space="preserve"> de los </w:t>
      </w:r>
      <w:proofErr w:type="spellStart"/>
      <w:r>
        <w:rPr>
          <w:rFonts w:cs="Arial"/>
          <w:bCs/>
          <w:szCs w:val="20"/>
        </w:rPr>
        <w:t>casos</w:t>
      </w:r>
      <w:proofErr w:type="spellEnd"/>
      <w:r>
        <w:rPr>
          <w:rFonts w:cs="Arial"/>
          <w:bCs/>
          <w:szCs w:val="20"/>
        </w:rPr>
        <w:t xml:space="preserve"> en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plazo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tres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horas</w:t>
      </w:r>
      <w:proofErr w:type="spellEnd"/>
      <w:r>
        <w:rPr>
          <w:rFonts w:cs="Arial"/>
          <w:bCs/>
          <w:szCs w:val="20"/>
        </w:rPr>
        <w:t xml:space="preserve">, al </w:t>
      </w:r>
      <w:proofErr w:type="spellStart"/>
      <w:r>
        <w:rPr>
          <w:rFonts w:cs="Arial"/>
          <w:bCs/>
          <w:szCs w:val="20"/>
        </w:rPr>
        <w:t>menos</w:t>
      </w:r>
      <w:proofErr w:type="spellEnd"/>
      <w:r>
        <w:rPr>
          <w:rFonts w:cs="Arial"/>
          <w:bCs/>
          <w:szCs w:val="20"/>
        </w:rPr>
        <w:t xml:space="preserve"> en </w:t>
      </w:r>
      <w:proofErr w:type="spellStart"/>
      <w:r>
        <w:rPr>
          <w:rFonts w:cs="Arial"/>
          <w:bCs/>
          <w:szCs w:val="20"/>
        </w:rPr>
        <w:t>muchas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áreas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urbanas</w:t>
      </w:r>
      <w:proofErr w:type="spellEnd"/>
      <w:r>
        <w:rPr>
          <w:rFonts w:cs="Arial"/>
          <w:bCs/>
          <w:szCs w:val="20"/>
        </w:rPr>
        <w:t xml:space="preserve">. Las </w:t>
      </w:r>
      <w:proofErr w:type="spellStart"/>
      <w:r>
        <w:rPr>
          <w:rFonts w:cs="Arial"/>
          <w:bCs/>
          <w:szCs w:val="20"/>
        </w:rPr>
        <w:t>empresas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realizan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tales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compromisos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entrega</w:t>
      </w:r>
      <w:proofErr w:type="spellEnd"/>
      <w:r>
        <w:rPr>
          <w:rFonts w:cs="Arial"/>
          <w:bCs/>
          <w:szCs w:val="20"/>
        </w:rPr>
        <w:t xml:space="preserve"> a </w:t>
      </w:r>
      <w:proofErr w:type="spellStart"/>
      <w:r>
        <w:rPr>
          <w:rFonts w:cs="Arial"/>
          <w:bCs/>
          <w:szCs w:val="20"/>
        </w:rPr>
        <w:t>sus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clientes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necesitan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logística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alto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rendimiento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Sus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sistemas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intralogística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deben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funcionar</w:t>
      </w:r>
      <w:proofErr w:type="spellEnd"/>
      <w:r>
        <w:rPr>
          <w:rFonts w:cs="Arial"/>
          <w:bCs/>
          <w:szCs w:val="20"/>
        </w:rPr>
        <w:t xml:space="preserve"> sin </w:t>
      </w:r>
      <w:proofErr w:type="spellStart"/>
      <w:r>
        <w:rPr>
          <w:rFonts w:cs="Arial"/>
          <w:bCs/>
          <w:szCs w:val="20"/>
        </w:rPr>
        <w:t>problemas</w:t>
      </w:r>
      <w:proofErr w:type="spellEnd"/>
      <w:r>
        <w:rPr>
          <w:rFonts w:cs="Arial"/>
          <w:bCs/>
          <w:szCs w:val="20"/>
        </w:rPr>
        <w:t xml:space="preserve"> y, a </w:t>
      </w:r>
      <w:proofErr w:type="spellStart"/>
      <w:r>
        <w:rPr>
          <w:rFonts w:cs="Arial"/>
          <w:bCs/>
          <w:szCs w:val="20"/>
        </w:rPr>
        <w:t>menudo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ininterrumpidamente</w:t>
      </w:r>
      <w:proofErr w:type="spellEnd"/>
      <w:r>
        <w:rPr>
          <w:rFonts w:cs="Arial"/>
          <w:bCs/>
          <w:szCs w:val="20"/>
        </w:rPr>
        <w:t>.</w:t>
      </w:r>
    </w:p>
    <w:p w14:paraId="733CCF6E" w14:textId="6DC9D5BB" w:rsidR="00EA0477" w:rsidRDefault="00EA0477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7319590C" w14:textId="340711FC" w:rsidR="00EA0477" w:rsidRPr="00EA0477" w:rsidRDefault="00EA0477" w:rsidP="00B34DB2">
      <w:pPr>
        <w:spacing w:line="360" w:lineRule="auto"/>
        <w:ind w:left="0" w:right="1693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Servicios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postventa</w:t>
      </w:r>
      <w:proofErr w:type="spellEnd"/>
    </w:p>
    <w:p w14:paraId="5AE73771" w14:textId="77777777" w:rsidR="006423C0" w:rsidRPr="0053264A" w:rsidRDefault="006423C0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50EECA7C" w14:textId="336892BC" w:rsidR="006423C0" w:rsidRDefault="00841398" w:rsidP="00B34DB2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Las </w:t>
      </w:r>
      <w:proofErr w:type="spellStart"/>
      <w:r>
        <w:rPr>
          <w:rFonts w:cs="Arial"/>
          <w:bCs/>
          <w:szCs w:val="20"/>
        </w:rPr>
        <w:t>paradas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inesperadas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conllevan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retrasos</w:t>
      </w:r>
      <w:proofErr w:type="spellEnd"/>
      <w:r>
        <w:rPr>
          <w:rFonts w:cs="Arial"/>
          <w:bCs/>
          <w:szCs w:val="20"/>
        </w:rPr>
        <w:t xml:space="preserve"> en las </w:t>
      </w:r>
      <w:proofErr w:type="spellStart"/>
      <w:r>
        <w:rPr>
          <w:rFonts w:cs="Arial"/>
          <w:bCs/>
          <w:szCs w:val="20"/>
        </w:rPr>
        <w:t>entregas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molestan</w:t>
      </w:r>
      <w:proofErr w:type="spellEnd"/>
      <w:r>
        <w:rPr>
          <w:rFonts w:cs="Arial"/>
          <w:bCs/>
          <w:szCs w:val="20"/>
        </w:rPr>
        <w:t xml:space="preserve"> a los </w:t>
      </w:r>
      <w:proofErr w:type="spellStart"/>
      <w:r>
        <w:rPr>
          <w:rFonts w:cs="Arial"/>
          <w:bCs/>
          <w:szCs w:val="20"/>
        </w:rPr>
        <w:t>clientes</w:t>
      </w:r>
      <w:proofErr w:type="spellEnd"/>
      <w:r>
        <w:rPr>
          <w:rFonts w:cs="Arial"/>
          <w:bCs/>
          <w:szCs w:val="20"/>
        </w:rPr>
        <w:t xml:space="preserve">. La </w:t>
      </w:r>
      <w:proofErr w:type="spellStart"/>
      <w:r>
        <w:rPr>
          <w:rFonts w:cs="Arial"/>
          <w:bCs/>
          <w:szCs w:val="20"/>
        </w:rPr>
        <w:t>sola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idea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ataque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hackers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tenga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éxito</w:t>
      </w:r>
      <w:proofErr w:type="spellEnd"/>
      <w:r>
        <w:rPr>
          <w:rFonts w:cs="Arial"/>
          <w:bCs/>
          <w:szCs w:val="20"/>
        </w:rPr>
        <w:t xml:space="preserve"> -y </w:t>
      </w:r>
      <w:proofErr w:type="spellStart"/>
      <w:r>
        <w:rPr>
          <w:rFonts w:cs="Arial"/>
          <w:bCs/>
          <w:szCs w:val="20"/>
        </w:rPr>
        <w:t>provoque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parada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durante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días</w:t>
      </w:r>
      <w:proofErr w:type="spellEnd"/>
      <w:r>
        <w:rPr>
          <w:rFonts w:cs="Arial"/>
          <w:bCs/>
          <w:szCs w:val="20"/>
        </w:rPr>
        <w:t xml:space="preserve">- </w:t>
      </w:r>
      <w:proofErr w:type="spellStart"/>
      <w:r>
        <w:rPr>
          <w:rFonts w:cs="Arial"/>
          <w:bCs/>
          <w:szCs w:val="20"/>
        </w:rPr>
        <w:t>hace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los </w:t>
      </w:r>
      <w:proofErr w:type="spellStart"/>
      <w:r>
        <w:rPr>
          <w:rFonts w:cs="Arial"/>
          <w:bCs/>
          <w:szCs w:val="20"/>
        </w:rPr>
        <w:t>directores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operaciones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rompan</w:t>
      </w:r>
      <w:proofErr w:type="spellEnd"/>
      <w:r>
        <w:rPr>
          <w:rFonts w:cs="Arial"/>
          <w:bCs/>
          <w:szCs w:val="20"/>
        </w:rPr>
        <w:t xml:space="preserve"> a </w:t>
      </w:r>
      <w:proofErr w:type="spellStart"/>
      <w:r>
        <w:rPr>
          <w:rFonts w:cs="Arial"/>
          <w:bCs/>
          <w:szCs w:val="20"/>
        </w:rPr>
        <w:t>sudar</w:t>
      </w:r>
      <w:proofErr w:type="spellEnd"/>
      <w:r>
        <w:rPr>
          <w:rFonts w:cs="Arial"/>
          <w:bCs/>
          <w:szCs w:val="20"/>
        </w:rPr>
        <w:t xml:space="preserve">. Pero, no </w:t>
      </w:r>
      <w:proofErr w:type="spellStart"/>
      <w:r>
        <w:rPr>
          <w:rFonts w:cs="Arial"/>
          <w:bCs/>
          <w:szCs w:val="20"/>
        </w:rPr>
        <w:t>tiene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qué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reinar</w:t>
      </w:r>
      <w:proofErr w:type="spellEnd"/>
      <w:r>
        <w:rPr>
          <w:rFonts w:cs="Arial"/>
          <w:bCs/>
          <w:szCs w:val="20"/>
        </w:rPr>
        <w:t xml:space="preserve"> el </w:t>
      </w:r>
      <w:proofErr w:type="spellStart"/>
      <w:r w:rsidR="003F26B5">
        <w:rPr>
          <w:rFonts w:cs="Arial"/>
          <w:bCs/>
          <w:szCs w:val="20"/>
        </w:rPr>
        <w:t>máximo</w:t>
      </w:r>
      <w:proofErr w:type="spellEnd"/>
      <w:r w:rsidR="003F26B5"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caos</w:t>
      </w:r>
      <w:proofErr w:type="spellEnd"/>
      <w:r>
        <w:rPr>
          <w:rFonts w:cs="Arial"/>
          <w:bCs/>
          <w:szCs w:val="20"/>
        </w:rPr>
        <w:t xml:space="preserve">: </w:t>
      </w:r>
      <w:proofErr w:type="spellStart"/>
      <w:r>
        <w:rPr>
          <w:rFonts w:cs="Arial"/>
          <w:bCs/>
          <w:szCs w:val="20"/>
        </w:rPr>
        <w:t>incluso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pequeños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fallos</w:t>
      </w:r>
      <w:proofErr w:type="spellEnd"/>
      <w:r>
        <w:rPr>
          <w:rFonts w:cs="Arial"/>
          <w:bCs/>
          <w:szCs w:val="20"/>
        </w:rPr>
        <w:t xml:space="preserve"> de software </w:t>
      </w:r>
      <w:proofErr w:type="spellStart"/>
      <w:r>
        <w:rPr>
          <w:rFonts w:cs="Arial"/>
          <w:bCs/>
          <w:szCs w:val="20"/>
        </w:rPr>
        <w:t>elevan</w:t>
      </w:r>
      <w:proofErr w:type="spellEnd"/>
      <w:r>
        <w:rPr>
          <w:rFonts w:cs="Arial"/>
          <w:bCs/>
          <w:szCs w:val="20"/>
        </w:rPr>
        <w:t xml:space="preserve"> la </w:t>
      </w:r>
      <w:proofErr w:type="spellStart"/>
      <w:r>
        <w:rPr>
          <w:rFonts w:cs="Arial"/>
          <w:bCs/>
          <w:szCs w:val="20"/>
        </w:rPr>
        <w:t>presión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arterial</w:t>
      </w:r>
      <w:proofErr w:type="spellEnd"/>
      <w:r>
        <w:rPr>
          <w:rFonts w:cs="Arial"/>
          <w:bCs/>
          <w:szCs w:val="20"/>
        </w:rPr>
        <w:t xml:space="preserve"> de los </w:t>
      </w:r>
      <w:proofErr w:type="spellStart"/>
      <w:r>
        <w:rPr>
          <w:rFonts w:cs="Arial"/>
          <w:bCs/>
          <w:szCs w:val="20"/>
        </w:rPr>
        <w:t>gerentes</w:t>
      </w:r>
      <w:proofErr w:type="spellEnd"/>
      <w:r>
        <w:rPr>
          <w:rFonts w:cs="Arial"/>
          <w:bCs/>
          <w:szCs w:val="20"/>
        </w:rPr>
        <w:t xml:space="preserve">. Para </w:t>
      </w:r>
      <w:proofErr w:type="spellStart"/>
      <w:r>
        <w:rPr>
          <w:rFonts w:cs="Arial"/>
          <w:bCs/>
          <w:szCs w:val="20"/>
        </w:rPr>
        <w:t>ofrecer</w:t>
      </w:r>
      <w:proofErr w:type="spellEnd"/>
      <w:r>
        <w:rPr>
          <w:rFonts w:cs="Arial"/>
          <w:bCs/>
          <w:szCs w:val="20"/>
        </w:rPr>
        <w:t xml:space="preserve"> a los </w:t>
      </w:r>
      <w:proofErr w:type="spellStart"/>
      <w:r>
        <w:rPr>
          <w:rFonts w:cs="Arial"/>
          <w:bCs/>
          <w:szCs w:val="20"/>
        </w:rPr>
        <w:t>clientes</w:t>
      </w:r>
      <w:proofErr w:type="spellEnd"/>
      <w:r>
        <w:rPr>
          <w:rFonts w:cs="Arial"/>
          <w:bCs/>
          <w:szCs w:val="20"/>
        </w:rPr>
        <w:t xml:space="preserve"> la </w:t>
      </w:r>
      <w:proofErr w:type="spellStart"/>
      <w:r>
        <w:rPr>
          <w:rFonts w:cs="Arial"/>
          <w:bCs/>
          <w:szCs w:val="20"/>
        </w:rPr>
        <w:t>máxima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disponibilidad</w:t>
      </w:r>
      <w:proofErr w:type="spellEnd"/>
      <w:r>
        <w:rPr>
          <w:rFonts w:cs="Arial"/>
          <w:bCs/>
          <w:szCs w:val="20"/>
        </w:rPr>
        <w:t xml:space="preserve">, los </w:t>
      </w:r>
      <w:proofErr w:type="spellStart"/>
      <w:r>
        <w:rPr>
          <w:rFonts w:cs="Arial"/>
          <w:bCs/>
          <w:szCs w:val="20"/>
        </w:rPr>
        <w:t>proveedores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intralogísticos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implementaron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hace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años</w:t>
      </w:r>
      <w:proofErr w:type="spellEnd"/>
      <w:r>
        <w:rPr>
          <w:rFonts w:cs="Arial"/>
          <w:bCs/>
          <w:szCs w:val="20"/>
        </w:rPr>
        <w:t xml:space="preserve"> los </w:t>
      </w:r>
      <w:proofErr w:type="spellStart"/>
      <w:r>
        <w:rPr>
          <w:rFonts w:cs="Arial"/>
          <w:bCs/>
          <w:szCs w:val="20"/>
        </w:rPr>
        <w:t>denominados</w:t>
      </w:r>
      <w:proofErr w:type="spellEnd"/>
      <w:r>
        <w:rPr>
          <w:rFonts w:cs="Arial"/>
          <w:bCs/>
          <w:szCs w:val="20"/>
        </w:rPr>
        <w:t xml:space="preserve"> </w:t>
      </w:r>
      <w:r w:rsidR="003F26B5">
        <w:rPr>
          <w:rFonts w:cs="Arial"/>
          <w:bCs/>
          <w:szCs w:val="20"/>
        </w:rPr>
        <w:t>“</w:t>
      </w:r>
      <w:r>
        <w:rPr>
          <w:rFonts w:cs="Arial"/>
          <w:bCs/>
          <w:szCs w:val="20"/>
        </w:rPr>
        <w:t>Remote Services</w:t>
      </w:r>
      <w:r w:rsidR="003F26B5">
        <w:rPr>
          <w:rFonts w:cs="Arial"/>
          <w:bCs/>
          <w:szCs w:val="20"/>
        </w:rPr>
        <w:t>“</w:t>
      </w:r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Ejemplo</w:t>
      </w:r>
      <w:proofErr w:type="spellEnd"/>
      <w:r>
        <w:rPr>
          <w:rFonts w:cs="Arial"/>
          <w:bCs/>
          <w:szCs w:val="20"/>
        </w:rPr>
        <w:t xml:space="preserve">: el TGW Logistics Group. La </w:t>
      </w:r>
      <w:proofErr w:type="spellStart"/>
      <w:r>
        <w:rPr>
          <w:rFonts w:cs="Arial"/>
          <w:bCs/>
          <w:szCs w:val="20"/>
        </w:rPr>
        <w:t>empresa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austríaca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ofrece</w:t>
      </w:r>
      <w:proofErr w:type="spellEnd"/>
      <w:r>
        <w:rPr>
          <w:rFonts w:cs="Arial"/>
          <w:bCs/>
          <w:szCs w:val="20"/>
        </w:rPr>
        <w:t xml:space="preserve"> con </w:t>
      </w:r>
      <w:proofErr w:type="spellStart"/>
      <w:r>
        <w:rPr>
          <w:rFonts w:cs="Arial"/>
          <w:bCs/>
          <w:szCs w:val="20"/>
        </w:rPr>
        <w:t>su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unidad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servicios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lastRenderedPageBreak/>
        <w:t>postventa</w:t>
      </w:r>
      <w:proofErr w:type="spellEnd"/>
      <w:r>
        <w:rPr>
          <w:rFonts w:cs="Arial"/>
          <w:bCs/>
          <w:szCs w:val="20"/>
        </w:rPr>
        <w:t xml:space="preserve"> (LTS) </w:t>
      </w:r>
      <w:proofErr w:type="spellStart"/>
      <w:r>
        <w:rPr>
          <w:rFonts w:cs="Arial"/>
          <w:bCs/>
          <w:szCs w:val="20"/>
        </w:rPr>
        <w:t>nueve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servicios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remotos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diferentes</w:t>
      </w:r>
      <w:proofErr w:type="spellEnd"/>
      <w:r>
        <w:rPr>
          <w:rFonts w:cs="Arial"/>
          <w:bCs/>
          <w:szCs w:val="20"/>
        </w:rPr>
        <w:t xml:space="preserve">, y </w:t>
      </w:r>
      <w:proofErr w:type="spellStart"/>
      <w:r>
        <w:rPr>
          <w:rFonts w:cs="Arial"/>
          <w:bCs/>
          <w:szCs w:val="20"/>
        </w:rPr>
        <w:t>siempre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está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desarrollando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más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servicios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este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estilo</w:t>
      </w:r>
      <w:proofErr w:type="spellEnd"/>
      <w:r>
        <w:rPr>
          <w:rFonts w:cs="Arial"/>
          <w:bCs/>
          <w:szCs w:val="20"/>
        </w:rPr>
        <w:t xml:space="preserve">. "Los </w:t>
      </w:r>
      <w:r w:rsidRPr="00E81021">
        <w:rPr>
          <w:rFonts w:cs="Arial"/>
          <w:bCs/>
          <w:i/>
          <w:szCs w:val="20"/>
        </w:rPr>
        <w:t>Remote Services</w:t>
      </w:r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cada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vez</w:t>
      </w:r>
      <w:proofErr w:type="spellEnd"/>
      <w:r>
        <w:rPr>
          <w:rFonts w:cs="Arial"/>
          <w:bCs/>
          <w:szCs w:val="20"/>
        </w:rPr>
        <w:t xml:space="preserve"> se </w:t>
      </w:r>
      <w:proofErr w:type="spellStart"/>
      <w:r>
        <w:rPr>
          <w:rFonts w:cs="Arial"/>
          <w:bCs/>
          <w:szCs w:val="20"/>
        </w:rPr>
        <w:t>demandan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más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porque</w:t>
      </w:r>
      <w:proofErr w:type="spellEnd"/>
      <w:r>
        <w:rPr>
          <w:rFonts w:cs="Arial"/>
          <w:bCs/>
          <w:szCs w:val="20"/>
        </w:rPr>
        <w:t xml:space="preserve"> el </w:t>
      </w:r>
      <w:proofErr w:type="spellStart"/>
      <w:r>
        <w:rPr>
          <w:rFonts w:cs="Arial"/>
          <w:bCs/>
          <w:szCs w:val="20"/>
        </w:rPr>
        <w:t>deseo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disponibilidad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cada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vez</w:t>
      </w:r>
      <w:proofErr w:type="spellEnd"/>
      <w:r>
        <w:rPr>
          <w:rFonts w:cs="Arial"/>
          <w:bCs/>
          <w:szCs w:val="20"/>
        </w:rPr>
        <w:t xml:space="preserve"> es </w:t>
      </w:r>
      <w:proofErr w:type="spellStart"/>
      <w:r>
        <w:rPr>
          <w:rFonts w:cs="Arial"/>
          <w:bCs/>
          <w:szCs w:val="20"/>
        </w:rPr>
        <w:t>mayor</w:t>
      </w:r>
      <w:proofErr w:type="spellEnd"/>
      <w:r>
        <w:rPr>
          <w:rFonts w:cs="Arial"/>
          <w:bCs/>
          <w:szCs w:val="20"/>
        </w:rPr>
        <w:t xml:space="preserve">", </w:t>
      </w:r>
      <w:proofErr w:type="spellStart"/>
      <w:r>
        <w:rPr>
          <w:rFonts w:cs="Arial"/>
          <w:bCs/>
          <w:szCs w:val="20"/>
        </w:rPr>
        <w:t>recalca</w:t>
      </w:r>
      <w:proofErr w:type="spellEnd"/>
      <w:r>
        <w:rPr>
          <w:rFonts w:cs="Arial"/>
          <w:bCs/>
          <w:szCs w:val="20"/>
        </w:rPr>
        <w:t xml:space="preserve"> Georg Katzlinger-Söllradl, Director Global Lifetime Services en TGW. </w:t>
      </w:r>
    </w:p>
    <w:p w14:paraId="3CDB7623" w14:textId="77777777" w:rsidR="00D95243" w:rsidRPr="0053264A" w:rsidRDefault="00D95243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1B222145" w14:textId="537B8C40" w:rsidR="007F5D77" w:rsidRDefault="007F5D77" w:rsidP="00B34DB2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Hay dos </w:t>
      </w:r>
      <w:proofErr w:type="spellStart"/>
      <w:r>
        <w:rPr>
          <w:rFonts w:cs="Arial"/>
          <w:bCs/>
          <w:szCs w:val="20"/>
        </w:rPr>
        <w:t>factores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importantes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hacen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los </w:t>
      </w:r>
      <w:proofErr w:type="spellStart"/>
      <w:r>
        <w:rPr>
          <w:rFonts w:cs="Arial"/>
          <w:bCs/>
          <w:szCs w:val="20"/>
        </w:rPr>
        <w:t>clientes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utilicen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cada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vez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más</w:t>
      </w:r>
      <w:proofErr w:type="spellEnd"/>
      <w:r>
        <w:rPr>
          <w:rFonts w:cs="Arial"/>
          <w:bCs/>
          <w:szCs w:val="20"/>
        </w:rPr>
        <w:t xml:space="preserve"> los </w:t>
      </w:r>
      <w:proofErr w:type="spellStart"/>
      <w:r>
        <w:rPr>
          <w:rFonts w:cs="Arial"/>
          <w:bCs/>
          <w:szCs w:val="20"/>
        </w:rPr>
        <w:t>servicios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remotos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Por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lado</w:t>
      </w:r>
      <w:proofErr w:type="spellEnd"/>
      <w:r>
        <w:rPr>
          <w:rFonts w:cs="Arial"/>
          <w:bCs/>
          <w:szCs w:val="20"/>
        </w:rPr>
        <w:t xml:space="preserve">, se </w:t>
      </w:r>
      <w:proofErr w:type="spellStart"/>
      <w:r>
        <w:rPr>
          <w:rFonts w:cs="Arial"/>
          <w:bCs/>
          <w:szCs w:val="20"/>
        </w:rPr>
        <w:t>requieren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menos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trabajadores</w:t>
      </w:r>
      <w:proofErr w:type="spellEnd"/>
      <w:r>
        <w:rPr>
          <w:rFonts w:cs="Arial"/>
          <w:bCs/>
          <w:szCs w:val="20"/>
        </w:rPr>
        <w:t xml:space="preserve"> in situ, </w:t>
      </w:r>
      <w:proofErr w:type="spellStart"/>
      <w:r>
        <w:rPr>
          <w:rFonts w:cs="Arial"/>
          <w:bCs/>
          <w:szCs w:val="20"/>
        </w:rPr>
        <w:t>lo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ahorra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costes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Por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otro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lado</w:t>
      </w:r>
      <w:proofErr w:type="spellEnd"/>
      <w:r>
        <w:rPr>
          <w:rFonts w:cs="Arial"/>
          <w:bCs/>
          <w:szCs w:val="20"/>
        </w:rPr>
        <w:t xml:space="preserve">, las </w:t>
      </w:r>
      <w:proofErr w:type="spellStart"/>
      <w:r>
        <w:rPr>
          <w:rFonts w:cs="Arial"/>
          <w:bCs/>
          <w:szCs w:val="20"/>
        </w:rPr>
        <w:t>empresas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quieren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protegerse</w:t>
      </w:r>
      <w:proofErr w:type="spellEnd"/>
      <w:r>
        <w:rPr>
          <w:rFonts w:cs="Arial"/>
          <w:bCs/>
          <w:szCs w:val="20"/>
        </w:rPr>
        <w:t xml:space="preserve"> de la </w:t>
      </w:r>
      <w:proofErr w:type="spellStart"/>
      <w:r>
        <w:rPr>
          <w:rFonts w:cs="Arial"/>
          <w:bCs/>
          <w:szCs w:val="20"/>
        </w:rPr>
        <w:t>cibercriminalidad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especialmente</w:t>
      </w:r>
      <w:proofErr w:type="spellEnd"/>
      <w:r>
        <w:rPr>
          <w:rFonts w:cs="Arial"/>
          <w:bCs/>
          <w:szCs w:val="20"/>
        </w:rPr>
        <w:t xml:space="preserve"> de los </w:t>
      </w:r>
      <w:proofErr w:type="spellStart"/>
      <w:r>
        <w:rPr>
          <w:rFonts w:cs="Arial"/>
          <w:bCs/>
          <w:szCs w:val="20"/>
        </w:rPr>
        <w:t>ataques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hackers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por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lo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encomiendan</w:t>
      </w:r>
      <w:proofErr w:type="spellEnd"/>
      <w:r>
        <w:rPr>
          <w:rFonts w:cs="Arial"/>
          <w:bCs/>
          <w:szCs w:val="20"/>
        </w:rPr>
        <w:t xml:space="preserve"> a </w:t>
      </w:r>
      <w:proofErr w:type="spellStart"/>
      <w:r>
        <w:rPr>
          <w:rFonts w:cs="Arial"/>
          <w:bCs/>
          <w:szCs w:val="20"/>
        </w:rPr>
        <w:t>expertos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externos</w:t>
      </w:r>
      <w:proofErr w:type="spellEnd"/>
      <w:r>
        <w:rPr>
          <w:rFonts w:cs="Arial"/>
          <w:bCs/>
          <w:szCs w:val="20"/>
        </w:rPr>
        <w:t xml:space="preserve"> la </w:t>
      </w:r>
      <w:proofErr w:type="spellStart"/>
      <w:r>
        <w:rPr>
          <w:rFonts w:cs="Arial"/>
          <w:bCs/>
          <w:szCs w:val="20"/>
        </w:rPr>
        <w:t>aplicación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regular</w:t>
      </w:r>
      <w:proofErr w:type="spellEnd"/>
      <w:r>
        <w:rPr>
          <w:rFonts w:cs="Arial"/>
          <w:bCs/>
          <w:szCs w:val="20"/>
        </w:rPr>
        <w:t xml:space="preserve"> de los </w:t>
      </w:r>
      <w:proofErr w:type="spellStart"/>
      <w:r>
        <w:rPr>
          <w:rFonts w:cs="Arial"/>
          <w:bCs/>
          <w:szCs w:val="20"/>
        </w:rPr>
        <w:t>estándares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seguridad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más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actuales</w:t>
      </w:r>
      <w:proofErr w:type="spellEnd"/>
      <w:r>
        <w:rPr>
          <w:rFonts w:cs="Arial"/>
          <w:bCs/>
          <w:szCs w:val="20"/>
        </w:rPr>
        <w:t xml:space="preserve">. </w:t>
      </w:r>
    </w:p>
    <w:p w14:paraId="0F3D7063" w14:textId="2EBCDBAB" w:rsidR="00EA0477" w:rsidRDefault="00EA0477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1E43FD46" w14:textId="7B70F569" w:rsidR="00EA0477" w:rsidRPr="00EA0477" w:rsidRDefault="00B91CBC" w:rsidP="00B34DB2">
      <w:pPr>
        <w:spacing w:line="360" w:lineRule="auto"/>
        <w:ind w:left="0" w:right="1693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Centrados</w:t>
      </w:r>
      <w:proofErr w:type="spellEnd"/>
      <w:r>
        <w:rPr>
          <w:rFonts w:cs="Arial"/>
          <w:b/>
          <w:bCs/>
          <w:szCs w:val="20"/>
        </w:rPr>
        <w:t xml:space="preserve"> en la </w:t>
      </w:r>
      <w:proofErr w:type="spellStart"/>
      <w:r>
        <w:rPr>
          <w:rFonts w:cs="Arial"/>
          <w:b/>
          <w:bCs/>
          <w:szCs w:val="20"/>
        </w:rPr>
        <w:t>ciberseguridad</w:t>
      </w:r>
      <w:proofErr w:type="spellEnd"/>
    </w:p>
    <w:p w14:paraId="51DEDEF4" w14:textId="782D45CC" w:rsidR="00F94A84" w:rsidRPr="0053264A" w:rsidRDefault="00F94A84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4A879508" w14:textId="13A625A1" w:rsidR="00AE2286" w:rsidRDefault="00F94A84" w:rsidP="00B34DB2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Los </w:t>
      </w:r>
      <w:proofErr w:type="spellStart"/>
      <w:r>
        <w:rPr>
          <w:rFonts w:cs="Arial"/>
          <w:bCs/>
          <w:szCs w:val="20"/>
        </w:rPr>
        <w:t>ataques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hackers</w:t>
      </w:r>
      <w:proofErr w:type="spellEnd"/>
      <w:r>
        <w:rPr>
          <w:rFonts w:cs="Arial"/>
          <w:bCs/>
          <w:szCs w:val="20"/>
        </w:rPr>
        <w:t xml:space="preserve"> a la </w:t>
      </w:r>
      <w:proofErr w:type="spellStart"/>
      <w:r>
        <w:rPr>
          <w:rFonts w:cs="Arial"/>
          <w:bCs/>
          <w:szCs w:val="20"/>
        </w:rPr>
        <w:t>cadena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suministro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han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aumentado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desde</w:t>
      </w:r>
      <w:proofErr w:type="spellEnd"/>
      <w:r>
        <w:rPr>
          <w:rFonts w:cs="Arial"/>
          <w:bCs/>
          <w:szCs w:val="20"/>
        </w:rPr>
        <w:t xml:space="preserve"> el </w:t>
      </w:r>
      <w:proofErr w:type="spellStart"/>
      <w:r>
        <w:rPr>
          <w:rFonts w:cs="Arial"/>
          <w:bCs/>
          <w:szCs w:val="20"/>
        </w:rPr>
        <w:t>inicio</w:t>
      </w:r>
      <w:proofErr w:type="spellEnd"/>
      <w:r>
        <w:rPr>
          <w:rFonts w:cs="Arial"/>
          <w:bCs/>
          <w:szCs w:val="20"/>
        </w:rPr>
        <w:t xml:space="preserve"> de la </w:t>
      </w:r>
      <w:proofErr w:type="spellStart"/>
      <w:r>
        <w:rPr>
          <w:rFonts w:cs="Arial"/>
          <w:bCs/>
          <w:szCs w:val="20"/>
        </w:rPr>
        <w:t>pandemia</w:t>
      </w:r>
      <w:proofErr w:type="spellEnd"/>
      <w:r>
        <w:rPr>
          <w:rFonts w:cs="Arial"/>
          <w:bCs/>
          <w:szCs w:val="20"/>
        </w:rPr>
        <w:t xml:space="preserve"> del </w:t>
      </w:r>
      <w:proofErr w:type="spellStart"/>
      <w:r>
        <w:rPr>
          <w:rFonts w:cs="Arial"/>
          <w:bCs/>
          <w:szCs w:val="20"/>
        </w:rPr>
        <w:t>coronavirus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Así</w:t>
      </w:r>
      <w:proofErr w:type="spellEnd"/>
      <w:r>
        <w:rPr>
          <w:rFonts w:cs="Arial"/>
          <w:bCs/>
          <w:szCs w:val="20"/>
        </w:rPr>
        <w:t xml:space="preserve">, el 81 % de los </w:t>
      </w:r>
      <w:proofErr w:type="spellStart"/>
      <w:r>
        <w:rPr>
          <w:rFonts w:cs="Arial"/>
          <w:bCs/>
          <w:szCs w:val="20"/>
        </w:rPr>
        <w:t>encuestados</w:t>
      </w:r>
      <w:proofErr w:type="spellEnd"/>
      <w:r>
        <w:rPr>
          <w:rFonts w:cs="Arial"/>
          <w:bCs/>
          <w:szCs w:val="20"/>
        </w:rPr>
        <w:t xml:space="preserve"> en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estudio</w:t>
      </w:r>
      <w:proofErr w:type="spellEnd"/>
      <w:r>
        <w:rPr>
          <w:rFonts w:cs="Arial"/>
          <w:bCs/>
          <w:szCs w:val="20"/>
        </w:rPr>
        <w:t xml:space="preserve"> de TI del </w:t>
      </w:r>
      <w:proofErr w:type="spellStart"/>
      <w:r>
        <w:rPr>
          <w:rFonts w:cs="Arial"/>
          <w:bCs/>
          <w:szCs w:val="20"/>
        </w:rPr>
        <w:t>año</w:t>
      </w:r>
      <w:proofErr w:type="spellEnd"/>
      <w:r>
        <w:rPr>
          <w:rFonts w:cs="Arial"/>
          <w:bCs/>
          <w:szCs w:val="20"/>
        </w:rPr>
        <w:t xml:space="preserve"> 2021, </w:t>
      </w:r>
      <w:proofErr w:type="spellStart"/>
      <w:r>
        <w:rPr>
          <w:rFonts w:cs="Arial"/>
          <w:bCs/>
          <w:szCs w:val="20"/>
        </w:rPr>
        <w:t>llevado</w:t>
      </w:r>
      <w:proofErr w:type="spellEnd"/>
      <w:r>
        <w:rPr>
          <w:rFonts w:cs="Arial"/>
          <w:bCs/>
          <w:szCs w:val="20"/>
        </w:rPr>
        <w:t xml:space="preserve"> a </w:t>
      </w:r>
      <w:proofErr w:type="spellStart"/>
      <w:r>
        <w:rPr>
          <w:rFonts w:cs="Arial"/>
          <w:bCs/>
          <w:szCs w:val="20"/>
        </w:rPr>
        <w:t>cabo</w:t>
      </w:r>
      <w:proofErr w:type="spellEnd"/>
      <w:r>
        <w:rPr>
          <w:rFonts w:cs="Arial"/>
          <w:bCs/>
          <w:szCs w:val="20"/>
        </w:rPr>
        <w:t xml:space="preserve"> con 1451 responsables de la </w:t>
      </w:r>
      <w:proofErr w:type="spellStart"/>
      <w:r>
        <w:rPr>
          <w:rFonts w:cs="Arial"/>
          <w:bCs/>
          <w:szCs w:val="20"/>
        </w:rPr>
        <w:t>toma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decisiones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declaró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en el </w:t>
      </w:r>
      <w:proofErr w:type="spellStart"/>
      <w:r>
        <w:rPr>
          <w:rFonts w:cs="Arial"/>
          <w:bCs/>
          <w:szCs w:val="20"/>
        </w:rPr>
        <w:t>transcurso</w:t>
      </w:r>
      <w:proofErr w:type="spellEnd"/>
      <w:r>
        <w:rPr>
          <w:rFonts w:cs="Arial"/>
          <w:bCs/>
          <w:szCs w:val="20"/>
        </w:rPr>
        <w:t xml:space="preserve"> de la </w:t>
      </w:r>
      <w:proofErr w:type="spellStart"/>
      <w:r>
        <w:rPr>
          <w:rFonts w:cs="Arial"/>
          <w:bCs/>
          <w:szCs w:val="20"/>
        </w:rPr>
        <w:t>pandemia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han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tenido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enfrentarse</w:t>
      </w:r>
      <w:proofErr w:type="spellEnd"/>
      <w:r>
        <w:rPr>
          <w:rFonts w:cs="Arial"/>
          <w:bCs/>
          <w:szCs w:val="20"/>
        </w:rPr>
        <w:t xml:space="preserve"> a </w:t>
      </w:r>
      <w:proofErr w:type="spellStart"/>
      <w:r>
        <w:rPr>
          <w:rFonts w:cs="Arial"/>
          <w:bCs/>
          <w:szCs w:val="20"/>
        </w:rPr>
        <w:t>más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ciberamenazas</w:t>
      </w:r>
      <w:proofErr w:type="spellEnd"/>
      <w:r>
        <w:rPr>
          <w:rFonts w:cs="Arial"/>
          <w:bCs/>
          <w:szCs w:val="20"/>
        </w:rPr>
        <w:t xml:space="preserve">. El 56 % </w:t>
      </w:r>
      <w:proofErr w:type="spellStart"/>
      <w:r>
        <w:rPr>
          <w:rFonts w:cs="Arial"/>
          <w:bCs/>
          <w:szCs w:val="20"/>
        </w:rPr>
        <w:t>experimentó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paradas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críticas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ocasionaron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daños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valor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superior</w:t>
      </w:r>
      <w:proofErr w:type="spellEnd"/>
      <w:r>
        <w:rPr>
          <w:rFonts w:cs="Arial"/>
          <w:bCs/>
          <w:szCs w:val="20"/>
        </w:rPr>
        <w:t xml:space="preserve"> a 100 000 </w:t>
      </w:r>
      <w:proofErr w:type="spellStart"/>
      <w:r>
        <w:rPr>
          <w:rFonts w:cs="Arial"/>
          <w:bCs/>
          <w:szCs w:val="20"/>
        </w:rPr>
        <w:t>dólares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americanos</w:t>
      </w:r>
      <w:proofErr w:type="spellEnd"/>
      <w:r>
        <w:rPr>
          <w:rFonts w:cs="Arial"/>
          <w:bCs/>
          <w:szCs w:val="20"/>
        </w:rPr>
        <w:t xml:space="preserve">. </w:t>
      </w:r>
    </w:p>
    <w:p w14:paraId="312E1B03" w14:textId="77777777" w:rsidR="00AE2286" w:rsidRDefault="00AE2286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2F1EBA7C" w14:textId="69F8EC71" w:rsidR="00191F63" w:rsidRPr="0053264A" w:rsidRDefault="00912D90" w:rsidP="00B34DB2">
      <w:pPr>
        <w:spacing w:line="360" w:lineRule="auto"/>
        <w:ind w:left="0" w:right="1693"/>
        <w:rPr>
          <w:rFonts w:cs="Arial"/>
          <w:bCs/>
          <w:szCs w:val="20"/>
        </w:rPr>
      </w:pPr>
      <w:proofErr w:type="spellStart"/>
      <w:r>
        <w:rPr>
          <w:rFonts w:cs="Arial"/>
          <w:bCs/>
          <w:szCs w:val="20"/>
        </w:rPr>
        <w:t>Según</w:t>
      </w:r>
      <w:proofErr w:type="spellEnd"/>
      <w:r>
        <w:rPr>
          <w:rFonts w:cs="Arial"/>
          <w:bCs/>
          <w:szCs w:val="20"/>
        </w:rPr>
        <w:t xml:space="preserve"> el </w:t>
      </w:r>
      <w:proofErr w:type="spellStart"/>
      <w:r>
        <w:rPr>
          <w:rFonts w:cs="Arial"/>
          <w:bCs/>
          <w:szCs w:val="20"/>
        </w:rPr>
        <w:t>estudio</w:t>
      </w:r>
      <w:proofErr w:type="spellEnd"/>
      <w:r>
        <w:rPr>
          <w:rFonts w:cs="Arial"/>
          <w:bCs/>
          <w:szCs w:val="20"/>
        </w:rPr>
        <w:t xml:space="preserve">, las </w:t>
      </w:r>
      <w:proofErr w:type="spellStart"/>
      <w:r>
        <w:rPr>
          <w:rFonts w:cs="Arial"/>
          <w:bCs/>
          <w:szCs w:val="20"/>
        </w:rPr>
        <w:t>empresas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dan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poca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prioridad</w:t>
      </w:r>
      <w:proofErr w:type="spellEnd"/>
      <w:r>
        <w:rPr>
          <w:rFonts w:cs="Arial"/>
          <w:bCs/>
          <w:szCs w:val="20"/>
        </w:rPr>
        <w:t xml:space="preserve"> a la </w:t>
      </w:r>
      <w:proofErr w:type="spellStart"/>
      <w:r>
        <w:rPr>
          <w:rFonts w:cs="Arial"/>
          <w:bCs/>
          <w:szCs w:val="20"/>
        </w:rPr>
        <w:t>ciberseguridad</w:t>
      </w:r>
      <w:proofErr w:type="spellEnd"/>
      <w:r>
        <w:rPr>
          <w:rFonts w:cs="Arial"/>
          <w:bCs/>
          <w:szCs w:val="20"/>
        </w:rPr>
        <w:t xml:space="preserve">, a </w:t>
      </w:r>
      <w:proofErr w:type="spellStart"/>
      <w:r>
        <w:rPr>
          <w:rFonts w:cs="Arial"/>
          <w:bCs/>
          <w:szCs w:val="20"/>
        </w:rPr>
        <w:t>pesar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sus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departamentos</w:t>
      </w:r>
      <w:proofErr w:type="spellEnd"/>
      <w:r>
        <w:rPr>
          <w:rFonts w:cs="Arial"/>
          <w:bCs/>
          <w:szCs w:val="20"/>
        </w:rPr>
        <w:t xml:space="preserve"> de TI </w:t>
      </w:r>
      <w:proofErr w:type="spellStart"/>
      <w:r>
        <w:rPr>
          <w:rFonts w:cs="Arial"/>
          <w:bCs/>
          <w:szCs w:val="20"/>
        </w:rPr>
        <w:t>han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reconocido</w:t>
      </w:r>
      <w:proofErr w:type="spellEnd"/>
      <w:r>
        <w:rPr>
          <w:rFonts w:cs="Arial"/>
          <w:bCs/>
          <w:szCs w:val="20"/>
        </w:rPr>
        <w:t xml:space="preserve"> la </w:t>
      </w:r>
      <w:proofErr w:type="spellStart"/>
      <w:r>
        <w:rPr>
          <w:rFonts w:cs="Arial"/>
          <w:bCs/>
          <w:szCs w:val="20"/>
        </w:rPr>
        <w:t>situación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amenaza</w:t>
      </w:r>
      <w:proofErr w:type="spellEnd"/>
      <w:r w:rsidR="00B07675">
        <w:rPr>
          <w:rFonts w:cs="Arial"/>
          <w:bCs/>
          <w:szCs w:val="20"/>
        </w:rPr>
        <w:t xml:space="preserve"> </w:t>
      </w:r>
      <w:proofErr w:type="spellStart"/>
      <w:r w:rsidR="00B07675">
        <w:rPr>
          <w:rFonts w:cs="Arial"/>
          <w:bCs/>
          <w:szCs w:val="20"/>
        </w:rPr>
        <w:t>que</w:t>
      </w:r>
      <w:proofErr w:type="spellEnd"/>
      <w:r w:rsidR="00B07675">
        <w:rPr>
          <w:rFonts w:cs="Arial"/>
          <w:bCs/>
          <w:szCs w:val="20"/>
        </w:rPr>
        <w:t xml:space="preserve"> </w:t>
      </w:r>
      <w:proofErr w:type="spellStart"/>
      <w:r w:rsidR="00B07675">
        <w:rPr>
          <w:rFonts w:cs="Arial"/>
          <w:bCs/>
          <w:szCs w:val="20"/>
        </w:rPr>
        <w:t>representa</w:t>
      </w:r>
      <w:proofErr w:type="spellEnd"/>
      <w:r>
        <w:rPr>
          <w:rFonts w:cs="Arial"/>
          <w:bCs/>
          <w:szCs w:val="20"/>
        </w:rPr>
        <w:t xml:space="preserve">. Katzlinger-Söllradl </w:t>
      </w:r>
      <w:proofErr w:type="spellStart"/>
      <w:r>
        <w:rPr>
          <w:rFonts w:cs="Arial"/>
          <w:bCs/>
          <w:szCs w:val="20"/>
        </w:rPr>
        <w:t>está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observando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este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tema</w:t>
      </w:r>
      <w:proofErr w:type="spellEnd"/>
      <w:r>
        <w:rPr>
          <w:rFonts w:cs="Arial"/>
          <w:bCs/>
          <w:szCs w:val="20"/>
        </w:rPr>
        <w:t xml:space="preserve"> se </w:t>
      </w:r>
      <w:proofErr w:type="spellStart"/>
      <w:r>
        <w:rPr>
          <w:rFonts w:cs="Arial"/>
          <w:bCs/>
          <w:szCs w:val="20"/>
        </w:rPr>
        <w:t>toma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especialmente</w:t>
      </w:r>
      <w:proofErr w:type="spellEnd"/>
      <w:r>
        <w:rPr>
          <w:rFonts w:cs="Arial"/>
          <w:bCs/>
          <w:szCs w:val="20"/>
        </w:rPr>
        <w:t xml:space="preserve"> en serio en </w:t>
      </w:r>
      <w:proofErr w:type="spellStart"/>
      <w:r>
        <w:rPr>
          <w:rFonts w:cs="Arial"/>
          <w:bCs/>
          <w:szCs w:val="20"/>
        </w:rPr>
        <w:t>aquellas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empresas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ya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han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recibido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lección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ellas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mismas</w:t>
      </w:r>
      <w:proofErr w:type="spellEnd"/>
      <w:r>
        <w:rPr>
          <w:rFonts w:cs="Arial"/>
          <w:bCs/>
          <w:szCs w:val="20"/>
        </w:rPr>
        <w:t xml:space="preserve"> o </w:t>
      </w:r>
      <w:proofErr w:type="spellStart"/>
      <w:r>
        <w:rPr>
          <w:rFonts w:cs="Arial"/>
          <w:bCs/>
          <w:szCs w:val="20"/>
        </w:rPr>
        <w:t>han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oído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hablar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ello</w:t>
      </w:r>
      <w:proofErr w:type="spellEnd"/>
      <w:r>
        <w:rPr>
          <w:rFonts w:cs="Arial"/>
          <w:bCs/>
          <w:szCs w:val="20"/>
        </w:rPr>
        <w:t xml:space="preserve"> en </w:t>
      </w:r>
      <w:proofErr w:type="spellStart"/>
      <w:r>
        <w:rPr>
          <w:rFonts w:cs="Arial"/>
          <w:bCs/>
          <w:szCs w:val="20"/>
        </w:rPr>
        <w:t>su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entorno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cercano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Según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él</w:t>
      </w:r>
      <w:proofErr w:type="spellEnd"/>
      <w:r>
        <w:rPr>
          <w:rFonts w:cs="Arial"/>
          <w:bCs/>
          <w:szCs w:val="20"/>
        </w:rPr>
        <w:t xml:space="preserve">, las </w:t>
      </w:r>
      <w:proofErr w:type="spellStart"/>
      <w:r>
        <w:rPr>
          <w:rFonts w:cs="Arial"/>
          <w:bCs/>
          <w:szCs w:val="20"/>
        </w:rPr>
        <w:t>corporaciones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suelen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estar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mejor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posicionadas</w:t>
      </w:r>
      <w:proofErr w:type="spellEnd"/>
      <w:r>
        <w:rPr>
          <w:rFonts w:cs="Arial"/>
          <w:bCs/>
          <w:szCs w:val="20"/>
        </w:rPr>
        <w:t xml:space="preserve"> en </w:t>
      </w:r>
      <w:proofErr w:type="spellStart"/>
      <w:r>
        <w:rPr>
          <w:rFonts w:cs="Arial"/>
          <w:bCs/>
          <w:szCs w:val="20"/>
        </w:rPr>
        <w:t>este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ámbito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las </w:t>
      </w:r>
      <w:proofErr w:type="spellStart"/>
      <w:r>
        <w:rPr>
          <w:rFonts w:cs="Arial"/>
          <w:bCs/>
          <w:szCs w:val="20"/>
        </w:rPr>
        <w:t>medianas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empresas</w:t>
      </w:r>
      <w:proofErr w:type="spellEnd"/>
      <w:r>
        <w:rPr>
          <w:rFonts w:cs="Arial"/>
          <w:bCs/>
          <w:szCs w:val="20"/>
        </w:rPr>
        <w:t xml:space="preserve">. "Pero, </w:t>
      </w:r>
      <w:proofErr w:type="spellStart"/>
      <w:r>
        <w:rPr>
          <w:rFonts w:cs="Arial"/>
          <w:bCs/>
          <w:szCs w:val="20"/>
        </w:rPr>
        <w:t>también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hay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grandes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empresas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creen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deben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hacerlo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todo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ellos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mismos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para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ahorrar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costes</w:t>
      </w:r>
      <w:proofErr w:type="spellEnd"/>
      <w:r>
        <w:rPr>
          <w:rFonts w:cs="Arial"/>
          <w:bCs/>
          <w:szCs w:val="20"/>
        </w:rPr>
        <w:t xml:space="preserve">", </w:t>
      </w:r>
      <w:proofErr w:type="spellStart"/>
      <w:r>
        <w:rPr>
          <w:rFonts w:cs="Arial"/>
          <w:bCs/>
          <w:szCs w:val="20"/>
        </w:rPr>
        <w:t>dice</w:t>
      </w:r>
      <w:proofErr w:type="spellEnd"/>
      <w:r>
        <w:rPr>
          <w:rFonts w:cs="Arial"/>
          <w:bCs/>
          <w:szCs w:val="20"/>
        </w:rPr>
        <w:t xml:space="preserve"> Katzlinger-Söllradl. </w:t>
      </w:r>
    </w:p>
    <w:p w14:paraId="726AF9B1" w14:textId="0CF9ECBF" w:rsidR="00B37A68" w:rsidRPr="0053264A" w:rsidRDefault="00B37A68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6AFC0F29" w14:textId="5FE1C136" w:rsidR="00B37A68" w:rsidRDefault="005379A9" w:rsidP="00B34DB2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El </w:t>
      </w:r>
      <w:proofErr w:type="spellStart"/>
      <w:r>
        <w:rPr>
          <w:rFonts w:cs="Arial"/>
          <w:bCs/>
          <w:szCs w:val="20"/>
        </w:rPr>
        <w:t>hecho</w:t>
      </w:r>
      <w:proofErr w:type="spellEnd"/>
      <w:r>
        <w:rPr>
          <w:rFonts w:cs="Arial"/>
          <w:bCs/>
          <w:szCs w:val="20"/>
        </w:rPr>
        <w:t xml:space="preserve"> es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en </w:t>
      </w:r>
      <w:proofErr w:type="spellStart"/>
      <w:r>
        <w:rPr>
          <w:rFonts w:cs="Arial"/>
          <w:bCs/>
          <w:szCs w:val="20"/>
        </w:rPr>
        <w:t>lo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respecta</w:t>
      </w:r>
      <w:proofErr w:type="spellEnd"/>
      <w:r>
        <w:rPr>
          <w:rFonts w:cs="Arial"/>
          <w:bCs/>
          <w:szCs w:val="20"/>
        </w:rPr>
        <w:t xml:space="preserve"> a TI, se </w:t>
      </w:r>
      <w:proofErr w:type="spellStart"/>
      <w:r>
        <w:rPr>
          <w:rFonts w:cs="Arial"/>
          <w:bCs/>
          <w:szCs w:val="20"/>
        </w:rPr>
        <w:t>demandan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conocimientos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técnicos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profundos</w:t>
      </w:r>
      <w:proofErr w:type="spellEnd"/>
      <w:r>
        <w:rPr>
          <w:rFonts w:cs="Arial"/>
          <w:bCs/>
          <w:szCs w:val="20"/>
        </w:rPr>
        <w:t xml:space="preserve">. TGW </w:t>
      </w:r>
      <w:proofErr w:type="spellStart"/>
      <w:r>
        <w:rPr>
          <w:rFonts w:cs="Arial"/>
          <w:bCs/>
          <w:szCs w:val="20"/>
        </w:rPr>
        <w:t>cuenta</w:t>
      </w:r>
      <w:proofErr w:type="spellEnd"/>
      <w:r>
        <w:rPr>
          <w:rFonts w:cs="Arial"/>
          <w:bCs/>
          <w:szCs w:val="20"/>
        </w:rPr>
        <w:t xml:space="preserve"> con la </w:t>
      </w:r>
      <w:proofErr w:type="spellStart"/>
      <w:r>
        <w:rPr>
          <w:rFonts w:cs="Arial"/>
          <w:bCs/>
          <w:szCs w:val="20"/>
        </w:rPr>
        <w:t>experiencia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más</w:t>
      </w:r>
      <w:proofErr w:type="spellEnd"/>
      <w:r>
        <w:rPr>
          <w:rFonts w:cs="Arial"/>
          <w:bCs/>
          <w:szCs w:val="20"/>
        </w:rPr>
        <w:t xml:space="preserve"> de 1000 </w:t>
      </w:r>
      <w:proofErr w:type="spellStart"/>
      <w:r>
        <w:rPr>
          <w:rFonts w:cs="Arial"/>
          <w:bCs/>
          <w:szCs w:val="20"/>
        </w:rPr>
        <w:t>instalaciones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realizadas</w:t>
      </w:r>
      <w:proofErr w:type="spellEnd"/>
      <w:r>
        <w:rPr>
          <w:rFonts w:cs="Arial"/>
          <w:bCs/>
          <w:szCs w:val="20"/>
        </w:rPr>
        <w:t xml:space="preserve"> y forma </w:t>
      </w:r>
      <w:proofErr w:type="spellStart"/>
      <w:r>
        <w:rPr>
          <w:rFonts w:cs="Arial"/>
          <w:bCs/>
          <w:szCs w:val="20"/>
        </w:rPr>
        <w:t>continuamente</w:t>
      </w:r>
      <w:proofErr w:type="spellEnd"/>
      <w:r>
        <w:rPr>
          <w:rFonts w:cs="Arial"/>
          <w:bCs/>
          <w:szCs w:val="20"/>
        </w:rPr>
        <w:t xml:space="preserve"> a </w:t>
      </w:r>
      <w:proofErr w:type="spellStart"/>
      <w:r>
        <w:rPr>
          <w:rFonts w:cs="Arial"/>
          <w:bCs/>
          <w:szCs w:val="20"/>
        </w:rPr>
        <w:t>su</w:t>
      </w:r>
      <w:proofErr w:type="spellEnd"/>
      <w:r>
        <w:rPr>
          <w:rFonts w:cs="Arial"/>
          <w:bCs/>
          <w:szCs w:val="20"/>
        </w:rPr>
        <w:t xml:space="preserve"> personal </w:t>
      </w:r>
      <w:proofErr w:type="spellStart"/>
      <w:r>
        <w:rPr>
          <w:rFonts w:cs="Arial"/>
          <w:bCs/>
          <w:szCs w:val="20"/>
        </w:rPr>
        <w:t>técnico</w:t>
      </w:r>
      <w:proofErr w:type="spellEnd"/>
      <w:r>
        <w:rPr>
          <w:rFonts w:cs="Arial"/>
          <w:bCs/>
          <w:szCs w:val="20"/>
        </w:rPr>
        <w:t xml:space="preserve">. En el </w:t>
      </w:r>
      <w:proofErr w:type="spellStart"/>
      <w:r>
        <w:rPr>
          <w:rFonts w:cs="Arial"/>
          <w:bCs/>
          <w:szCs w:val="20"/>
        </w:rPr>
        <w:t>ámbito</w:t>
      </w:r>
      <w:proofErr w:type="spellEnd"/>
      <w:r>
        <w:rPr>
          <w:rFonts w:cs="Arial"/>
          <w:bCs/>
          <w:szCs w:val="20"/>
        </w:rPr>
        <w:t xml:space="preserve"> de los </w:t>
      </w:r>
      <w:proofErr w:type="spellStart"/>
      <w:r w:rsidR="00CF4579">
        <w:rPr>
          <w:rFonts w:cs="Arial"/>
          <w:bCs/>
          <w:szCs w:val="20"/>
        </w:rPr>
        <w:t>servicios</w:t>
      </w:r>
      <w:proofErr w:type="spellEnd"/>
      <w:r w:rsidR="00CF4579">
        <w:rPr>
          <w:rFonts w:cs="Arial"/>
          <w:bCs/>
          <w:szCs w:val="20"/>
        </w:rPr>
        <w:t xml:space="preserve"> </w:t>
      </w:r>
      <w:proofErr w:type="spellStart"/>
      <w:r w:rsidR="00CF4579">
        <w:rPr>
          <w:rFonts w:cs="Arial"/>
          <w:bCs/>
          <w:szCs w:val="20"/>
        </w:rPr>
        <w:t>remotos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trabaja</w:t>
      </w:r>
      <w:r w:rsidR="00CF4579">
        <w:rPr>
          <w:rFonts w:cs="Arial"/>
          <w:bCs/>
          <w:szCs w:val="20"/>
        </w:rPr>
        <w:t>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total de </w:t>
      </w:r>
      <w:proofErr w:type="spellStart"/>
      <w:r>
        <w:rPr>
          <w:rFonts w:cs="Arial"/>
          <w:bCs/>
          <w:szCs w:val="20"/>
        </w:rPr>
        <w:t>más</w:t>
      </w:r>
      <w:proofErr w:type="spellEnd"/>
      <w:r>
        <w:rPr>
          <w:rFonts w:cs="Arial"/>
          <w:bCs/>
          <w:szCs w:val="20"/>
        </w:rPr>
        <w:t xml:space="preserve"> de 130 </w:t>
      </w:r>
      <w:proofErr w:type="spellStart"/>
      <w:r>
        <w:rPr>
          <w:rFonts w:cs="Arial"/>
          <w:bCs/>
          <w:szCs w:val="20"/>
        </w:rPr>
        <w:t>especialistas</w:t>
      </w:r>
      <w:proofErr w:type="spellEnd"/>
      <w:r>
        <w:rPr>
          <w:rFonts w:cs="Arial"/>
          <w:bCs/>
          <w:szCs w:val="20"/>
        </w:rPr>
        <w:t xml:space="preserve">. Los </w:t>
      </w:r>
      <w:proofErr w:type="spellStart"/>
      <w:r>
        <w:rPr>
          <w:rFonts w:cs="Arial"/>
          <w:bCs/>
          <w:szCs w:val="20"/>
        </w:rPr>
        <w:t>clientes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encargan</w:t>
      </w:r>
      <w:proofErr w:type="spellEnd"/>
      <w:r>
        <w:rPr>
          <w:rFonts w:cs="Arial"/>
          <w:bCs/>
          <w:szCs w:val="20"/>
        </w:rPr>
        <w:t xml:space="preserve"> la </w:t>
      </w:r>
      <w:proofErr w:type="spellStart"/>
      <w:r>
        <w:rPr>
          <w:rFonts w:cs="Arial"/>
          <w:bCs/>
          <w:szCs w:val="20"/>
        </w:rPr>
        <w:t>construcción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instalaciones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completas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incluido</w:t>
      </w:r>
      <w:proofErr w:type="spellEnd"/>
      <w:r>
        <w:rPr>
          <w:rFonts w:cs="Arial"/>
          <w:bCs/>
          <w:szCs w:val="20"/>
        </w:rPr>
        <w:t xml:space="preserve"> el </w:t>
      </w:r>
      <w:proofErr w:type="spellStart"/>
      <w:r>
        <w:rPr>
          <w:rFonts w:cs="Arial"/>
          <w:bCs/>
          <w:szCs w:val="20"/>
        </w:rPr>
        <w:t>sistema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gestión</w:t>
      </w:r>
      <w:proofErr w:type="spellEnd"/>
      <w:r>
        <w:rPr>
          <w:rFonts w:cs="Arial"/>
          <w:bCs/>
          <w:szCs w:val="20"/>
        </w:rPr>
        <w:t xml:space="preserve"> del </w:t>
      </w:r>
      <w:proofErr w:type="spellStart"/>
      <w:r>
        <w:rPr>
          <w:rFonts w:cs="Arial"/>
          <w:bCs/>
          <w:szCs w:val="20"/>
        </w:rPr>
        <w:t>almacén</w:t>
      </w:r>
      <w:proofErr w:type="spellEnd"/>
      <w:r>
        <w:rPr>
          <w:rFonts w:cs="Arial"/>
          <w:bCs/>
          <w:szCs w:val="20"/>
        </w:rPr>
        <w:t xml:space="preserve">, Warehouse Management System (WMS), se </w:t>
      </w:r>
      <w:proofErr w:type="spellStart"/>
      <w:r>
        <w:rPr>
          <w:rFonts w:cs="Arial"/>
          <w:bCs/>
          <w:szCs w:val="20"/>
        </w:rPr>
        <w:t>benefician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además</w:t>
      </w:r>
      <w:proofErr w:type="spellEnd"/>
      <w:r>
        <w:rPr>
          <w:rFonts w:cs="Arial"/>
          <w:bCs/>
          <w:szCs w:val="20"/>
        </w:rPr>
        <w:t xml:space="preserve"> de la </w:t>
      </w:r>
      <w:proofErr w:type="spellStart"/>
      <w:r>
        <w:rPr>
          <w:rFonts w:cs="Arial"/>
          <w:bCs/>
          <w:szCs w:val="20"/>
        </w:rPr>
        <w:t>facilidad</w:t>
      </w:r>
      <w:proofErr w:type="spellEnd"/>
      <w:r>
        <w:rPr>
          <w:rFonts w:cs="Arial"/>
          <w:bCs/>
          <w:szCs w:val="20"/>
        </w:rPr>
        <w:t xml:space="preserve"> con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se </w:t>
      </w:r>
      <w:proofErr w:type="spellStart"/>
      <w:r>
        <w:rPr>
          <w:rFonts w:cs="Arial"/>
          <w:bCs/>
          <w:szCs w:val="20"/>
        </w:rPr>
        <w:t>puede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contactar</w:t>
      </w:r>
      <w:proofErr w:type="spellEnd"/>
      <w:r>
        <w:rPr>
          <w:rFonts w:cs="Arial"/>
          <w:bCs/>
          <w:szCs w:val="20"/>
        </w:rPr>
        <w:t xml:space="preserve"> con los </w:t>
      </w:r>
      <w:proofErr w:type="spellStart"/>
      <w:r>
        <w:rPr>
          <w:rFonts w:cs="Arial"/>
          <w:bCs/>
          <w:szCs w:val="20"/>
        </w:rPr>
        <w:t>desarrolladores</w:t>
      </w:r>
      <w:proofErr w:type="spellEnd"/>
      <w:r>
        <w:rPr>
          <w:rFonts w:cs="Arial"/>
          <w:bCs/>
          <w:szCs w:val="20"/>
        </w:rPr>
        <w:t xml:space="preserve"> de software de TGW, sin la </w:t>
      </w:r>
      <w:proofErr w:type="spellStart"/>
      <w:r>
        <w:rPr>
          <w:rFonts w:cs="Arial"/>
          <w:bCs/>
          <w:szCs w:val="20"/>
        </w:rPr>
        <w:t>necesidad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involucrar</w:t>
      </w:r>
      <w:proofErr w:type="spellEnd"/>
      <w:r>
        <w:rPr>
          <w:rFonts w:cs="Arial"/>
          <w:bCs/>
          <w:szCs w:val="20"/>
        </w:rPr>
        <w:t xml:space="preserve"> a </w:t>
      </w:r>
      <w:proofErr w:type="spellStart"/>
      <w:r>
        <w:rPr>
          <w:rFonts w:cs="Arial"/>
          <w:bCs/>
          <w:szCs w:val="20"/>
        </w:rPr>
        <w:t>proveedores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terceros</w:t>
      </w:r>
      <w:proofErr w:type="spellEnd"/>
      <w:r>
        <w:rPr>
          <w:rFonts w:cs="Arial"/>
          <w:bCs/>
          <w:szCs w:val="20"/>
        </w:rPr>
        <w:t>.</w:t>
      </w:r>
    </w:p>
    <w:p w14:paraId="29A3FEDC" w14:textId="2F738C03" w:rsidR="009643F1" w:rsidRDefault="009643F1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0FD56C7A" w14:textId="4B0EFC92" w:rsidR="00D95243" w:rsidRDefault="00D95243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18FC5B43" w14:textId="77777777" w:rsidR="00D95243" w:rsidRDefault="00D95243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03BEDAFE" w14:textId="49BE3141" w:rsidR="009643F1" w:rsidRPr="009643F1" w:rsidRDefault="00E3173F" w:rsidP="00B34DB2">
      <w:pPr>
        <w:spacing w:line="360" w:lineRule="auto"/>
        <w:ind w:left="0" w:right="1693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lastRenderedPageBreak/>
        <w:t>Centro</w:t>
      </w:r>
      <w:proofErr w:type="spellEnd"/>
      <w:r>
        <w:rPr>
          <w:rFonts w:cs="Arial"/>
          <w:b/>
          <w:bCs/>
          <w:szCs w:val="20"/>
        </w:rPr>
        <w:t xml:space="preserve"> de </w:t>
      </w:r>
      <w:proofErr w:type="spellStart"/>
      <w:r>
        <w:rPr>
          <w:rFonts w:cs="Arial"/>
          <w:b/>
          <w:bCs/>
          <w:szCs w:val="20"/>
        </w:rPr>
        <w:t>asistencia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interno</w:t>
      </w:r>
      <w:proofErr w:type="spellEnd"/>
    </w:p>
    <w:p w14:paraId="1D8C687E" w14:textId="2E9173CE" w:rsidR="0034600B" w:rsidRPr="0053264A" w:rsidRDefault="0034600B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6191F7A0" w14:textId="1A2719A1" w:rsidR="00B9031F" w:rsidRPr="0053264A" w:rsidRDefault="0034600B" w:rsidP="00B34DB2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TGW se </w:t>
      </w:r>
      <w:proofErr w:type="spellStart"/>
      <w:r>
        <w:rPr>
          <w:rFonts w:cs="Arial"/>
          <w:bCs/>
          <w:szCs w:val="20"/>
        </w:rPr>
        <w:t>diferencia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otros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proveedores</w:t>
      </w:r>
      <w:proofErr w:type="spellEnd"/>
      <w:r>
        <w:rPr>
          <w:rFonts w:cs="Arial"/>
          <w:bCs/>
          <w:szCs w:val="20"/>
        </w:rPr>
        <w:t xml:space="preserve"> del </w:t>
      </w:r>
      <w:proofErr w:type="spellStart"/>
      <w:r>
        <w:rPr>
          <w:rFonts w:cs="Arial"/>
          <w:bCs/>
          <w:szCs w:val="20"/>
        </w:rPr>
        <w:t>ámbito</w:t>
      </w:r>
      <w:proofErr w:type="spellEnd"/>
      <w:r>
        <w:rPr>
          <w:rFonts w:cs="Arial"/>
          <w:bCs/>
          <w:szCs w:val="20"/>
        </w:rPr>
        <w:t xml:space="preserve"> de los Remote Services en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los </w:t>
      </w:r>
      <w:proofErr w:type="spellStart"/>
      <w:r>
        <w:rPr>
          <w:rFonts w:cs="Arial"/>
          <w:bCs/>
          <w:szCs w:val="20"/>
        </w:rPr>
        <w:t>clientes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pueden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contactar</w:t>
      </w:r>
      <w:proofErr w:type="spellEnd"/>
      <w:r>
        <w:rPr>
          <w:rFonts w:cs="Arial"/>
          <w:bCs/>
          <w:szCs w:val="20"/>
        </w:rPr>
        <w:t xml:space="preserve"> con el </w:t>
      </w:r>
      <w:proofErr w:type="spellStart"/>
      <w:r>
        <w:rPr>
          <w:rFonts w:cs="Arial"/>
          <w:bCs/>
          <w:szCs w:val="20"/>
        </w:rPr>
        <w:t>centro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soporte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interno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directamente</w:t>
      </w:r>
      <w:proofErr w:type="spellEnd"/>
      <w:r>
        <w:rPr>
          <w:rFonts w:cs="Arial"/>
          <w:bCs/>
          <w:szCs w:val="20"/>
        </w:rPr>
        <w:t xml:space="preserve"> a </w:t>
      </w:r>
      <w:proofErr w:type="spellStart"/>
      <w:r>
        <w:rPr>
          <w:rFonts w:cs="Arial"/>
          <w:bCs/>
          <w:szCs w:val="20"/>
        </w:rPr>
        <w:t>través</w:t>
      </w:r>
      <w:proofErr w:type="spellEnd"/>
      <w:r>
        <w:rPr>
          <w:rFonts w:cs="Arial"/>
          <w:bCs/>
          <w:szCs w:val="20"/>
        </w:rPr>
        <w:t xml:space="preserve"> de la </w:t>
      </w:r>
      <w:proofErr w:type="spellStart"/>
      <w:r>
        <w:rPr>
          <w:rFonts w:cs="Arial"/>
          <w:bCs/>
          <w:szCs w:val="20"/>
        </w:rPr>
        <w:t>línea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asistencia</w:t>
      </w:r>
      <w:proofErr w:type="spellEnd"/>
      <w:r>
        <w:rPr>
          <w:rFonts w:cs="Arial"/>
          <w:bCs/>
          <w:szCs w:val="20"/>
        </w:rPr>
        <w:t xml:space="preserve">. TGW </w:t>
      </w:r>
      <w:proofErr w:type="spellStart"/>
      <w:r>
        <w:rPr>
          <w:rFonts w:cs="Arial"/>
          <w:bCs/>
          <w:szCs w:val="20"/>
        </w:rPr>
        <w:t>proporciona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incluso</w:t>
      </w:r>
      <w:proofErr w:type="spellEnd"/>
      <w:r>
        <w:rPr>
          <w:rFonts w:cs="Arial"/>
          <w:bCs/>
          <w:szCs w:val="20"/>
        </w:rPr>
        <w:t xml:space="preserve"> el </w:t>
      </w:r>
      <w:proofErr w:type="spellStart"/>
      <w:r>
        <w:rPr>
          <w:rFonts w:cs="Arial"/>
          <w:bCs/>
          <w:szCs w:val="20"/>
        </w:rPr>
        <w:t>soporte</w:t>
      </w:r>
      <w:proofErr w:type="spellEnd"/>
      <w:r>
        <w:rPr>
          <w:rFonts w:cs="Arial"/>
          <w:bCs/>
          <w:szCs w:val="20"/>
        </w:rPr>
        <w:t xml:space="preserve"> de primer </w:t>
      </w:r>
      <w:proofErr w:type="spellStart"/>
      <w:r>
        <w:rPr>
          <w:rFonts w:cs="Arial"/>
          <w:bCs/>
          <w:szCs w:val="20"/>
        </w:rPr>
        <w:t>nivel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sí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mismo</w:t>
      </w:r>
      <w:proofErr w:type="spellEnd"/>
      <w:r>
        <w:rPr>
          <w:rFonts w:cs="Arial"/>
          <w:bCs/>
          <w:szCs w:val="20"/>
        </w:rPr>
        <w:t xml:space="preserve"> y no </w:t>
      </w:r>
      <w:proofErr w:type="spellStart"/>
      <w:r>
        <w:rPr>
          <w:rFonts w:cs="Arial"/>
          <w:bCs/>
          <w:szCs w:val="20"/>
        </w:rPr>
        <w:t>lo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subcontrata</w:t>
      </w:r>
      <w:proofErr w:type="spellEnd"/>
      <w:r>
        <w:rPr>
          <w:rFonts w:cs="Arial"/>
          <w:bCs/>
          <w:szCs w:val="20"/>
        </w:rPr>
        <w:t xml:space="preserve"> a </w:t>
      </w:r>
      <w:proofErr w:type="spellStart"/>
      <w:r>
        <w:rPr>
          <w:rFonts w:cs="Arial"/>
          <w:bCs/>
          <w:szCs w:val="20"/>
        </w:rPr>
        <w:t>terceros</w:t>
      </w:r>
      <w:proofErr w:type="spellEnd"/>
      <w:r>
        <w:rPr>
          <w:rFonts w:cs="Arial"/>
          <w:bCs/>
          <w:szCs w:val="20"/>
        </w:rPr>
        <w:t xml:space="preserve">. De </w:t>
      </w:r>
      <w:proofErr w:type="spellStart"/>
      <w:r>
        <w:rPr>
          <w:rFonts w:cs="Arial"/>
          <w:bCs/>
          <w:szCs w:val="20"/>
        </w:rPr>
        <w:t>este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modo</w:t>
      </w:r>
      <w:proofErr w:type="spellEnd"/>
      <w:r>
        <w:rPr>
          <w:rFonts w:cs="Arial"/>
          <w:bCs/>
          <w:szCs w:val="20"/>
        </w:rPr>
        <w:t xml:space="preserve">, TGW </w:t>
      </w:r>
      <w:proofErr w:type="spellStart"/>
      <w:r>
        <w:rPr>
          <w:rFonts w:cs="Arial"/>
          <w:bCs/>
          <w:szCs w:val="20"/>
        </w:rPr>
        <w:t>puede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solventar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rápidamente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alrededor</w:t>
      </w:r>
      <w:proofErr w:type="spellEnd"/>
      <w:r>
        <w:rPr>
          <w:rFonts w:cs="Arial"/>
          <w:bCs/>
          <w:szCs w:val="20"/>
        </w:rPr>
        <w:t xml:space="preserve"> del 90 % de </w:t>
      </w:r>
      <w:proofErr w:type="spellStart"/>
      <w:r>
        <w:rPr>
          <w:rFonts w:cs="Arial"/>
          <w:bCs/>
          <w:szCs w:val="20"/>
        </w:rPr>
        <w:t>todos</w:t>
      </w:r>
      <w:proofErr w:type="spellEnd"/>
      <w:r>
        <w:rPr>
          <w:rFonts w:cs="Arial"/>
          <w:bCs/>
          <w:szCs w:val="20"/>
        </w:rPr>
        <w:t xml:space="preserve"> los </w:t>
      </w:r>
      <w:proofErr w:type="spellStart"/>
      <w:r>
        <w:rPr>
          <w:rFonts w:cs="Arial"/>
          <w:bCs/>
          <w:szCs w:val="20"/>
        </w:rPr>
        <w:t>problemas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relacionados</w:t>
      </w:r>
      <w:proofErr w:type="spellEnd"/>
      <w:r>
        <w:rPr>
          <w:rFonts w:cs="Arial"/>
          <w:bCs/>
          <w:szCs w:val="20"/>
        </w:rPr>
        <w:t xml:space="preserve"> con el software. Solo en </w:t>
      </w:r>
      <w:proofErr w:type="spellStart"/>
      <w:r>
        <w:rPr>
          <w:rFonts w:cs="Arial"/>
          <w:bCs/>
          <w:szCs w:val="20"/>
        </w:rPr>
        <w:t>casos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extremadamente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complejos</w:t>
      </w:r>
      <w:proofErr w:type="spellEnd"/>
      <w:r>
        <w:rPr>
          <w:rFonts w:cs="Arial"/>
          <w:bCs/>
          <w:szCs w:val="20"/>
        </w:rPr>
        <w:t xml:space="preserve"> –</w:t>
      </w:r>
      <w:proofErr w:type="spellStart"/>
      <w:r>
        <w:rPr>
          <w:rFonts w:cs="Arial"/>
          <w:bCs/>
          <w:szCs w:val="20"/>
        </w:rPr>
        <w:t>como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problemas</w:t>
      </w:r>
      <w:proofErr w:type="spellEnd"/>
      <w:r>
        <w:rPr>
          <w:rFonts w:cs="Arial"/>
          <w:bCs/>
          <w:szCs w:val="20"/>
        </w:rPr>
        <w:t xml:space="preserve"> de software </w:t>
      </w:r>
      <w:proofErr w:type="spellStart"/>
      <w:r>
        <w:rPr>
          <w:rFonts w:cs="Arial"/>
          <w:bCs/>
          <w:szCs w:val="20"/>
        </w:rPr>
        <w:t>combinados</w:t>
      </w:r>
      <w:proofErr w:type="spellEnd"/>
      <w:r>
        <w:rPr>
          <w:rFonts w:cs="Arial"/>
          <w:bCs/>
          <w:szCs w:val="20"/>
        </w:rPr>
        <w:t xml:space="preserve"> con </w:t>
      </w:r>
      <w:proofErr w:type="spellStart"/>
      <w:r>
        <w:rPr>
          <w:rFonts w:cs="Arial"/>
          <w:bCs/>
          <w:szCs w:val="20"/>
        </w:rPr>
        <w:t>problemas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hardware</w:t>
      </w:r>
      <w:proofErr w:type="spellEnd"/>
      <w:r>
        <w:rPr>
          <w:rFonts w:cs="Arial"/>
          <w:bCs/>
          <w:szCs w:val="20"/>
        </w:rPr>
        <w:t xml:space="preserve">–, </w:t>
      </w:r>
      <w:proofErr w:type="spellStart"/>
      <w:r>
        <w:rPr>
          <w:rFonts w:cs="Arial"/>
          <w:bCs/>
          <w:szCs w:val="20"/>
        </w:rPr>
        <w:t>resulta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necesario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el </w:t>
      </w:r>
      <w:proofErr w:type="spellStart"/>
      <w:r>
        <w:rPr>
          <w:rFonts w:cs="Arial"/>
          <w:bCs/>
          <w:szCs w:val="20"/>
        </w:rPr>
        <w:t>técnico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actúe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presencialmente</w:t>
      </w:r>
      <w:proofErr w:type="spellEnd"/>
      <w:r>
        <w:rPr>
          <w:rFonts w:cs="Arial"/>
          <w:bCs/>
          <w:szCs w:val="20"/>
        </w:rPr>
        <w:t xml:space="preserve">. </w:t>
      </w:r>
    </w:p>
    <w:p w14:paraId="6EE03575" w14:textId="4AD4C629" w:rsidR="00B41671" w:rsidRPr="00F12877" w:rsidRDefault="00B41671" w:rsidP="00D95243">
      <w:pPr>
        <w:tabs>
          <w:tab w:val="left" w:pos="2461"/>
        </w:tabs>
        <w:ind w:left="0"/>
        <w:rPr>
          <w:rFonts w:cs="Arial"/>
          <w:szCs w:val="20"/>
        </w:rPr>
      </w:pPr>
    </w:p>
    <w:p w14:paraId="39ECDE60" w14:textId="50ABFE2E" w:rsidR="00B41671" w:rsidRDefault="00B41671" w:rsidP="00B34DB2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Los </w:t>
      </w:r>
      <w:proofErr w:type="spellStart"/>
      <w:r w:rsidR="00437948">
        <w:rPr>
          <w:rFonts w:cs="Arial"/>
          <w:bCs/>
          <w:szCs w:val="20"/>
        </w:rPr>
        <w:t>operadores</w:t>
      </w:r>
      <w:proofErr w:type="spellEnd"/>
      <w:r w:rsidR="00437948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de las </w:t>
      </w:r>
      <w:proofErr w:type="spellStart"/>
      <w:r>
        <w:rPr>
          <w:rFonts w:cs="Arial"/>
          <w:bCs/>
          <w:szCs w:val="20"/>
        </w:rPr>
        <w:t>instalaciones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pueden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combinar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diversos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módulos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servicios</w:t>
      </w:r>
      <w:proofErr w:type="spellEnd"/>
      <w:r>
        <w:rPr>
          <w:rFonts w:cs="Arial"/>
          <w:bCs/>
          <w:szCs w:val="20"/>
        </w:rPr>
        <w:t xml:space="preserve"> entre </w:t>
      </w:r>
      <w:proofErr w:type="spellStart"/>
      <w:r>
        <w:rPr>
          <w:rFonts w:cs="Arial"/>
          <w:bCs/>
          <w:szCs w:val="20"/>
        </w:rPr>
        <w:t>sí</w:t>
      </w:r>
      <w:proofErr w:type="spellEnd"/>
      <w:r>
        <w:rPr>
          <w:rFonts w:cs="Arial"/>
          <w:bCs/>
          <w:szCs w:val="20"/>
        </w:rPr>
        <w:t>:</w:t>
      </w:r>
    </w:p>
    <w:p w14:paraId="2BC2E45B" w14:textId="77777777" w:rsidR="00AF665F" w:rsidRPr="0053264A" w:rsidRDefault="00AF665F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2FB56098" w14:textId="031BAEDC" w:rsidR="00CF59CB" w:rsidRPr="00CF59CB" w:rsidRDefault="0054452A" w:rsidP="00CF59CB">
      <w:pPr>
        <w:pStyle w:val="Listenabsatz"/>
        <w:numPr>
          <w:ilvl w:val="0"/>
          <w:numId w:val="24"/>
        </w:numPr>
        <w:spacing w:line="360" w:lineRule="auto"/>
        <w:ind w:right="1693"/>
        <w:rPr>
          <w:rFonts w:cs="Arial"/>
          <w:bCs/>
          <w:szCs w:val="20"/>
        </w:rPr>
      </w:pPr>
      <w:proofErr w:type="spellStart"/>
      <w:r>
        <w:rPr>
          <w:rFonts w:cs="Arial"/>
          <w:b/>
          <w:szCs w:val="20"/>
        </w:rPr>
        <w:t>Conectividad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gestionada</w:t>
      </w:r>
      <w:proofErr w:type="spellEnd"/>
      <w:r>
        <w:rPr>
          <w:rFonts w:cs="Arial"/>
          <w:b/>
          <w:szCs w:val="20"/>
        </w:rPr>
        <w:t>:</w:t>
      </w:r>
      <w:r w:rsidR="005F0FD8">
        <w:rPr>
          <w:szCs w:val="20"/>
        </w:rPr>
        <w:t xml:space="preserve"> </w:t>
      </w:r>
      <w:proofErr w:type="spellStart"/>
      <w:r w:rsidR="005F0FD8">
        <w:rPr>
          <w:rFonts w:cs="Arial"/>
          <w:bCs/>
          <w:szCs w:val="20"/>
        </w:rPr>
        <w:t>para</w:t>
      </w:r>
      <w:proofErr w:type="spellEnd"/>
      <w:r w:rsidR="005F0FD8">
        <w:rPr>
          <w:rFonts w:cs="Arial"/>
          <w:bCs/>
          <w:szCs w:val="20"/>
        </w:rPr>
        <w:t xml:space="preserve"> </w:t>
      </w:r>
      <w:proofErr w:type="spellStart"/>
      <w:r w:rsidR="005F0FD8">
        <w:rPr>
          <w:rFonts w:cs="Arial"/>
          <w:bCs/>
          <w:szCs w:val="20"/>
        </w:rPr>
        <w:t>hacer</w:t>
      </w:r>
      <w:proofErr w:type="spellEnd"/>
      <w:r w:rsidR="005F0FD8">
        <w:rPr>
          <w:rFonts w:cs="Arial"/>
          <w:bCs/>
          <w:szCs w:val="20"/>
        </w:rPr>
        <w:t xml:space="preserve"> </w:t>
      </w:r>
      <w:proofErr w:type="spellStart"/>
      <w:r w:rsidR="005F0FD8">
        <w:rPr>
          <w:rFonts w:cs="Arial"/>
          <w:bCs/>
          <w:szCs w:val="20"/>
        </w:rPr>
        <w:t>que</w:t>
      </w:r>
      <w:proofErr w:type="spellEnd"/>
      <w:r w:rsidR="005F0FD8">
        <w:rPr>
          <w:rFonts w:cs="Arial"/>
          <w:bCs/>
          <w:szCs w:val="20"/>
        </w:rPr>
        <w:t xml:space="preserve"> el </w:t>
      </w:r>
      <w:proofErr w:type="spellStart"/>
      <w:r w:rsidR="005F0FD8">
        <w:rPr>
          <w:rFonts w:cs="Arial"/>
          <w:bCs/>
          <w:szCs w:val="20"/>
        </w:rPr>
        <w:t>acceso</w:t>
      </w:r>
      <w:proofErr w:type="spellEnd"/>
      <w:r w:rsidR="005F0FD8">
        <w:rPr>
          <w:rFonts w:cs="Arial"/>
          <w:bCs/>
          <w:szCs w:val="20"/>
        </w:rPr>
        <w:t xml:space="preserve"> </w:t>
      </w:r>
      <w:proofErr w:type="spellStart"/>
      <w:r w:rsidR="005F0FD8">
        <w:rPr>
          <w:rFonts w:cs="Arial"/>
          <w:bCs/>
          <w:szCs w:val="20"/>
        </w:rPr>
        <w:t>remoto</w:t>
      </w:r>
      <w:proofErr w:type="spellEnd"/>
      <w:r w:rsidR="005F0FD8">
        <w:rPr>
          <w:rFonts w:cs="Arial"/>
          <w:bCs/>
          <w:szCs w:val="20"/>
        </w:rPr>
        <w:t xml:space="preserve"> </w:t>
      </w:r>
      <w:proofErr w:type="spellStart"/>
      <w:r w:rsidR="005F0FD8">
        <w:rPr>
          <w:rFonts w:cs="Arial"/>
          <w:bCs/>
          <w:szCs w:val="20"/>
        </w:rPr>
        <w:t>sea</w:t>
      </w:r>
      <w:proofErr w:type="spellEnd"/>
      <w:r w:rsidR="005F0FD8">
        <w:rPr>
          <w:rFonts w:cs="Arial"/>
          <w:bCs/>
          <w:szCs w:val="20"/>
        </w:rPr>
        <w:t xml:space="preserve"> </w:t>
      </w:r>
      <w:proofErr w:type="spellStart"/>
      <w:r w:rsidR="005F0FD8">
        <w:rPr>
          <w:rFonts w:cs="Arial"/>
          <w:bCs/>
          <w:szCs w:val="20"/>
        </w:rPr>
        <w:t>lo</w:t>
      </w:r>
      <w:proofErr w:type="spellEnd"/>
      <w:r w:rsidR="005F0FD8">
        <w:rPr>
          <w:rFonts w:cs="Arial"/>
          <w:bCs/>
          <w:szCs w:val="20"/>
        </w:rPr>
        <w:t xml:space="preserve"> </w:t>
      </w:r>
      <w:proofErr w:type="spellStart"/>
      <w:r w:rsidR="005F0FD8">
        <w:rPr>
          <w:rFonts w:cs="Arial"/>
          <w:bCs/>
          <w:szCs w:val="20"/>
        </w:rPr>
        <w:t>más</w:t>
      </w:r>
      <w:proofErr w:type="spellEnd"/>
      <w:r w:rsidR="005F0FD8">
        <w:rPr>
          <w:rFonts w:cs="Arial"/>
          <w:bCs/>
          <w:szCs w:val="20"/>
        </w:rPr>
        <w:t xml:space="preserve"> </w:t>
      </w:r>
      <w:proofErr w:type="spellStart"/>
      <w:r w:rsidR="005F0FD8">
        <w:rPr>
          <w:rFonts w:cs="Arial"/>
          <w:bCs/>
          <w:szCs w:val="20"/>
        </w:rPr>
        <w:t>seguro</w:t>
      </w:r>
      <w:proofErr w:type="spellEnd"/>
      <w:r w:rsidR="005F0FD8">
        <w:rPr>
          <w:rFonts w:cs="Arial"/>
          <w:bCs/>
          <w:szCs w:val="20"/>
        </w:rPr>
        <w:t xml:space="preserve"> </w:t>
      </w:r>
      <w:proofErr w:type="spellStart"/>
      <w:r w:rsidR="005F0FD8">
        <w:rPr>
          <w:rFonts w:cs="Arial"/>
          <w:bCs/>
          <w:szCs w:val="20"/>
        </w:rPr>
        <w:t>posible</w:t>
      </w:r>
      <w:proofErr w:type="spellEnd"/>
      <w:r w:rsidR="005F0FD8">
        <w:rPr>
          <w:rFonts w:cs="Arial"/>
          <w:bCs/>
          <w:szCs w:val="20"/>
        </w:rPr>
        <w:t xml:space="preserve">, la </w:t>
      </w:r>
      <w:proofErr w:type="spellStart"/>
      <w:r w:rsidR="005F0FD8">
        <w:rPr>
          <w:rFonts w:cs="Arial"/>
          <w:bCs/>
          <w:szCs w:val="20"/>
        </w:rPr>
        <w:t>conexión</w:t>
      </w:r>
      <w:proofErr w:type="spellEnd"/>
      <w:r w:rsidR="005F0FD8">
        <w:rPr>
          <w:rFonts w:cs="Arial"/>
          <w:bCs/>
          <w:szCs w:val="20"/>
        </w:rPr>
        <w:t xml:space="preserve"> se </w:t>
      </w:r>
      <w:proofErr w:type="spellStart"/>
      <w:r w:rsidR="005F0FD8">
        <w:rPr>
          <w:rFonts w:cs="Arial"/>
          <w:bCs/>
          <w:szCs w:val="20"/>
        </w:rPr>
        <w:t>basa</w:t>
      </w:r>
      <w:proofErr w:type="spellEnd"/>
      <w:r w:rsidR="005F0FD8">
        <w:rPr>
          <w:rFonts w:cs="Arial"/>
          <w:bCs/>
          <w:szCs w:val="20"/>
        </w:rPr>
        <w:t xml:space="preserve"> en los </w:t>
      </w:r>
      <w:proofErr w:type="spellStart"/>
      <w:r w:rsidR="005F0FD8">
        <w:rPr>
          <w:rFonts w:cs="Arial"/>
          <w:bCs/>
          <w:szCs w:val="20"/>
        </w:rPr>
        <w:t>más</w:t>
      </w:r>
      <w:proofErr w:type="spellEnd"/>
      <w:r w:rsidR="005F0FD8">
        <w:rPr>
          <w:rFonts w:cs="Arial"/>
          <w:bCs/>
          <w:szCs w:val="20"/>
        </w:rPr>
        <w:t xml:space="preserve"> </w:t>
      </w:r>
      <w:proofErr w:type="spellStart"/>
      <w:r w:rsidR="005F0FD8">
        <w:rPr>
          <w:rFonts w:cs="Arial"/>
          <w:bCs/>
          <w:szCs w:val="20"/>
        </w:rPr>
        <w:t>altos</w:t>
      </w:r>
      <w:proofErr w:type="spellEnd"/>
      <w:r w:rsidR="005F0FD8">
        <w:rPr>
          <w:rFonts w:cs="Arial"/>
          <w:bCs/>
          <w:szCs w:val="20"/>
        </w:rPr>
        <w:t xml:space="preserve"> </w:t>
      </w:r>
      <w:proofErr w:type="spellStart"/>
      <w:r w:rsidR="005F0FD8">
        <w:rPr>
          <w:rFonts w:cs="Arial"/>
          <w:bCs/>
          <w:szCs w:val="20"/>
        </w:rPr>
        <w:t>estándares</w:t>
      </w:r>
      <w:proofErr w:type="spellEnd"/>
      <w:r w:rsidR="005F0FD8">
        <w:rPr>
          <w:rFonts w:cs="Arial"/>
          <w:bCs/>
          <w:szCs w:val="20"/>
        </w:rPr>
        <w:t xml:space="preserve"> de </w:t>
      </w:r>
      <w:proofErr w:type="spellStart"/>
      <w:r w:rsidR="005F0FD8">
        <w:rPr>
          <w:rFonts w:cs="Arial"/>
          <w:bCs/>
          <w:szCs w:val="20"/>
        </w:rPr>
        <w:t>seguridad</w:t>
      </w:r>
      <w:proofErr w:type="spellEnd"/>
      <w:r w:rsidR="005F0FD8">
        <w:rPr>
          <w:rFonts w:cs="Arial"/>
          <w:bCs/>
          <w:szCs w:val="20"/>
        </w:rPr>
        <w:t xml:space="preserve">. Solo es </w:t>
      </w:r>
      <w:proofErr w:type="spellStart"/>
      <w:r w:rsidR="005F0FD8">
        <w:rPr>
          <w:rFonts w:cs="Arial"/>
          <w:bCs/>
          <w:szCs w:val="20"/>
        </w:rPr>
        <w:t>posible</w:t>
      </w:r>
      <w:proofErr w:type="spellEnd"/>
      <w:r w:rsidR="005F0FD8">
        <w:rPr>
          <w:rFonts w:cs="Arial"/>
          <w:bCs/>
          <w:szCs w:val="20"/>
        </w:rPr>
        <w:t xml:space="preserve"> </w:t>
      </w:r>
      <w:proofErr w:type="spellStart"/>
      <w:r w:rsidR="005F0FD8">
        <w:rPr>
          <w:rFonts w:cs="Arial"/>
          <w:bCs/>
          <w:szCs w:val="20"/>
        </w:rPr>
        <w:t>acceder</w:t>
      </w:r>
      <w:proofErr w:type="spellEnd"/>
      <w:r w:rsidR="005F0FD8">
        <w:rPr>
          <w:rFonts w:cs="Arial"/>
          <w:bCs/>
          <w:szCs w:val="20"/>
        </w:rPr>
        <w:t xml:space="preserve"> con </w:t>
      </w:r>
      <w:proofErr w:type="spellStart"/>
      <w:r w:rsidR="005F0FD8">
        <w:rPr>
          <w:rFonts w:cs="Arial"/>
          <w:bCs/>
          <w:szCs w:val="20"/>
        </w:rPr>
        <w:t>una</w:t>
      </w:r>
      <w:proofErr w:type="spellEnd"/>
      <w:r w:rsidR="005F0FD8">
        <w:rPr>
          <w:rFonts w:cs="Arial"/>
          <w:bCs/>
          <w:szCs w:val="20"/>
        </w:rPr>
        <w:t xml:space="preserve"> </w:t>
      </w:r>
      <w:proofErr w:type="spellStart"/>
      <w:r w:rsidR="005F0FD8">
        <w:rPr>
          <w:rFonts w:cs="Arial"/>
          <w:bCs/>
          <w:szCs w:val="20"/>
        </w:rPr>
        <w:t>autenticación</w:t>
      </w:r>
      <w:proofErr w:type="spellEnd"/>
      <w:r w:rsidR="005F0FD8">
        <w:rPr>
          <w:rFonts w:cs="Arial"/>
          <w:bCs/>
          <w:szCs w:val="20"/>
        </w:rPr>
        <w:t xml:space="preserve"> de </w:t>
      </w:r>
      <w:proofErr w:type="spellStart"/>
      <w:r w:rsidR="005F0FD8">
        <w:rPr>
          <w:rFonts w:cs="Arial"/>
          <w:bCs/>
          <w:szCs w:val="20"/>
        </w:rPr>
        <w:t>múltiples</w:t>
      </w:r>
      <w:proofErr w:type="spellEnd"/>
      <w:r w:rsidR="005F0FD8">
        <w:rPr>
          <w:rFonts w:cs="Arial"/>
          <w:bCs/>
          <w:szCs w:val="20"/>
        </w:rPr>
        <w:t xml:space="preserve"> </w:t>
      </w:r>
      <w:proofErr w:type="spellStart"/>
      <w:r w:rsidR="005F0FD8">
        <w:rPr>
          <w:rFonts w:cs="Arial"/>
          <w:bCs/>
          <w:szCs w:val="20"/>
        </w:rPr>
        <w:t>factores</w:t>
      </w:r>
      <w:proofErr w:type="spellEnd"/>
      <w:r w:rsidR="005F0FD8">
        <w:rPr>
          <w:rFonts w:cs="Arial"/>
          <w:bCs/>
          <w:szCs w:val="20"/>
        </w:rPr>
        <w:t>.</w:t>
      </w:r>
    </w:p>
    <w:p w14:paraId="1A517099" w14:textId="77777777" w:rsidR="003440B5" w:rsidRPr="0053264A" w:rsidRDefault="003440B5" w:rsidP="005F0FD8">
      <w:pPr>
        <w:spacing w:line="360" w:lineRule="auto"/>
        <w:ind w:left="0" w:right="1693"/>
        <w:rPr>
          <w:rFonts w:cs="Arial"/>
          <w:bCs/>
          <w:szCs w:val="20"/>
        </w:rPr>
      </w:pPr>
    </w:p>
    <w:p w14:paraId="75ACE65A" w14:textId="0AAA72D6" w:rsidR="00544E75" w:rsidRDefault="00D204A5" w:rsidP="001A70B0">
      <w:pPr>
        <w:pStyle w:val="Listenabsatz"/>
        <w:numPr>
          <w:ilvl w:val="0"/>
          <w:numId w:val="24"/>
        </w:numPr>
        <w:spacing w:line="360" w:lineRule="auto"/>
        <w:ind w:right="1693"/>
        <w:rPr>
          <w:rFonts w:cs="Arial"/>
          <w:bCs/>
          <w:szCs w:val="20"/>
        </w:rPr>
      </w:pPr>
      <w:proofErr w:type="spellStart"/>
      <w:r>
        <w:rPr>
          <w:rFonts w:cs="Arial"/>
          <w:b/>
          <w:szCs w:val="20"/>
        </w:rPr>
        <w:t>Asistencia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remota</w:t>
      </w:r>
      <w:proofErr w:type="spellEnd"/>
      <w:r>
        <w:rPr>
          <w:rFonts w:cs="Arial"/>
          <w:b/>
          <w:szCs w:val="20"/>
        </w:rPr>
        <w:t xml:space="preserve"> de </w:t>
      </w:r>
      <w:proofErr w:type="spellStart"/>
      <w:r>
        <w:rPr>
          <w:rFonts w:cs="Arial"/>
          <w:b/>
          <w:szCs w:val="20"/>
        </w:rPr>
        <w:t>expertos</w:t>
      </w:r>
      <w:proofErr w:type="spellEnd"/>
      <w:r w:rsidR="0054452A">
        <w:rPr>
          <w:rFonts w:cs="Arial"/>
          <w:b/>
          <w:szCs w:val="20"/>
        </w:rPr>
        <w:t xml:space="preserve">: </w:t>
      </w:r>
      <w:r w:rsidR="005F0FD8">
        <w:rPr>
          <w:rFonts w:cs="Arial"/>
          <w:bCs/>
          <w:szCs w:val="20"/>
        </w:rPr>
        <w:t xml:space="preserve">el personal </w:t>
      </w:r>
      <w:proofErr w:type="spellStart"/>
      <w:r w:rsidR="005F0FD8">
        <w:rPr>
          <w:rFonts w:cs="Arial"/>
          <w:bCs/>
          <w:szCs w:val="20"/>
        </w:rPr>
        <w:t>técnico</w:t>
      </w:r>
      <w:proofErr w:type="spellEnd"/>
      <w:r w:rsidR="005F0FD8">
        <w:rPr>
          <w:rFonts w:cs="Arial"/>
          <w:bCs/>
          <w:szCs w:val="20"/>
        </w:rPr>
        <w:t xml:space="preserve"> de TGW </w:t>
      </w:r>
      <w:proofErr w:type="spellStart"/>
      <w:r w:rsidR="005F0FD8">
        <w:rPr>
          <w:rFonts w:cs="Arial"/>
          <w:bCs/>
          <w:szCs w:val="20"/>
        </w:rPr>
        <w:t>están</w:t>
      </w:r>
      <w:proofErr w:type="spellEnd"/>
      <w:r w:rsidR="005F0FD8">
        <w:rPr>
          <w:rFonts w:cs="Arial"/>
          <w:bCs/>
          <w:szCs w:val="20"/>
        </w:rPr>
        <w:t xml:space="preserve"> </w:t>
      </w:r>
      <w:proofErr w:type="spellStart"/>
      <w:r w:rsidR="005F0FD8">
        <w:rPr>
          <w:rFonts w:cs="Arial"/>
          <w:bCs/>
          <w:szCs w:val="20"/>
        </w:rPr>
        <w:t>preparados</w:t>
      </w:r>
      <w:proofErr w:type="spellEnd"/>
      <w:r w:rsidR="005F0FD8">
        <w:rPr>
          <w:rFonts w:cs="Arial"/>
          <w:bCs/>
          <w:szCs w:val="20"/>
        </w:rPr>
        <w:t xml:space="preserve"> </w:t>
      </w:r>
      <w:proofErr w:type="spellStart"/>
      <w:r w:rsidR="005F0FD8">
        <w:rPr>
          <w:rFonts w:cs="Arial"/>
          <w:bCs/>
          <w:szCs w:val="20"/>
        </w:rPr>
        <w:t>ininterrumpidamente</w:t>
      </w:r>
      <w:proofErr w:type="spellEnd"/>
      <w:r w:rsidR="005F0FD8">
        <w:rPr>
          <w:rFonts w:cs="Arial"/>
          <w:bCs/>
          <w:szCs w:val="20"/>
        </w:rPr>
        <w:t xml:space="preserve"> los 365 </w:t>
      </w:r>
      <w:proofErr w:type="spellStart"/>
      <w:r w:rsidR="005F0FD8">
        <w:rPr>
          <w:rFonts w:cs="Arial"/>
          <w:bCs/>
          <w:szCs w:val="20"/>
        </w:rPr>
        <w:t>días</w:t>
      </w:r>
      <w:proofErr w:type="spellEnd"/>
      <w:r w:rsidR="005F0FD8">
        <w:rPr>
          <w:rFonts w:cs="Arial"/>
          <w:bCs/>
          <w:szCs w:val="20"/>
        </w:rPr>
        <w:t xml:space="preserve"> a </w:t>
      </w:r>
      <w:proofErr w:type="spellStart"/>
      <w:r w:rsidR="005F0FD8">
        <w:rPr>
          <w:rFonts w:cs="Arial"/>
          <w:bCs/>
          <w:szCs w:val="20"/>
        </w:rPr>
        <w:t>través</w:t>
      </w:r>
      <w:proofErr w:type="spellEnd"/>
      <w:r w:rsidR="005F0FD8">
        <w:rPr>
          <w:rFonts w:cs="Arial"/>
          <w:bCs/>
          <w:szCs w:val="20"/>
        </w:rPr>
        <w:t xml:space="preserve"> de la </w:t>
      </w:r>
      <w:proofErr w:type="spellStart"/>
      <w:r w:rsidR="005F0FD8">
        <w:rPr>
          <w:rFonts w:cs="Arial"/>
          <w:bCs/>
          <w:szCs w:val="20"/>
        </w:rPr>
        <w:t>línea</w:t>
      </w:r>
      <w:proofErr w:type="spellEnd"/>
      <w:r w:rsidR="005F0FD8">
        <w:rPr>
          <w:rFonts w:cs="Arial"/>
          <w:bCs/>
          <w:szCs w:val="20"/>
        </w:rPr>
        <w:t xml:space="preserve"> de </w:t>
      </w:r>
      <w:proofErr w:type="spellStart"/>
      <w:r w:rsidR="005F0FD8">
        <w:rPr>
          <w:rFonts w:cs="Arial"/>
          <w:bCs/>
          <w:szCs w:val="20"/>
        </w:rPr>
        <w:t>asistencia</w:t>
      </w:r>
      <w:proofErr w:type="spellEnd"/>
      <w:r w:rsidR="005F0FD8">
        <w:rPr>
          <w:rFonts w:cs="Arial"/>
          <w:bCs/>
          <w:szCs w:val="20"/>
        </w:rPr>
        <w:t xml:space="preserve">. </w:t>
      </w:r>
      <w:proofErr w:type="spellStart"/>
      <w:r w:rsidR="005F0FD8">
        <w:rPr>
          <w:rFonts w:cs="Arial"/>
          <w:bCs/>
          <w:szCs w:val="20"/>
        </w:rPr>
        <w:t>Hablan</w:t>
      </w:r>
      <w:proofErr w:type="spellEnd"/>
      <w:r w:rsidR="005F0FD8">
        <w:rPr>
          <w:rFonts w:cs="Arial"/>
          <w:bCs/>
          <w:szCs w:val="20"/>
        </w:rPr>
        <w:t xml:space="preserve"> </w:t>
      </w:r>
      <w:proofErr w:type="spellStart"/>
      <w:r w:rsidR="005F0FD8">
        <w:rPr>
          <w:rFonts w:cs="Arial"/>
          <w:bCs/>
          <w:szCs w:val="20"/>
        </w:rPr>
        <w:t>varios</w:t>
      </w:r>
      <w:proofErr w:type="spellEnd"/>
      <w:r w:rsidR="005F0FD8">
        <w:rPr>
          <w:rFonts w:cs="Arial"/>
          <w:bCs/>
          <w:szCs w:val="20"/>
        </w:rPr>
        <w:t xml:space="preserve"> </w:t>
      </w:r>
      <w:proofErr w:type="spellStart"/>
      <w:r w:rsidR="005F0FD8">
        <w:rPr>
          <w:rFonts w:cs="Arial"/>
          <w:bCs/>
          <w:szCs w:val="20"/>
        </w:rPr>
        <w:t>idiomas</w:t>
      </w:r>
      <w:proofErr w:type="spellEnd"/>
      <w:r w:rsidR="005F0FD8">
        <w:rPr>
          <w:rFonts w:cs="Arial"/>
          <w:bCs/>
          <w:szCs w:val="20"/>
        </w:rPr>
        <w:t xml:space="preserve"> y </w:t>
      </w:r>
      <w:proofErr w:type="spellStart"/>
      <w:r w:rsidR="005F0FD8">
        <w:rPr>
          <w:rFonts w:cs="Arial"/>
          <w:bCs/>
          <w:szCs w:val="20"/>
        </w:rPr>
        <w:t>dominan</w:t>
      </w:r>
      <w:proofErr w:type="spellEnd"/>
      <w:r w:rsidR="005F0FD8">
        <w:rPr>
          <w:rFonts w:cs="Arial"/>
          <w:bCs/>
          <w:szCs w:val="20"/>
        </w:rPr>
        <w:t xml:space="preserve"> </w:t>
      </w:r>
      <w:proofErr w:type="spellStart"/>
      <w:r w:rsidR="005F0FD8">
        <w:rPr>
          <w:rFonts w:cs="Arial"/>
          <w:bCs/>
          <w:szCs w:val="20"/>
        </w:rPr>
        <w:t>toda</w:t>
      </w:r>
      <w:proofErr w:type="spellEnd"/>
      <w:r w:rsidR="005F0FD8">
        <w:rPr>
          <w:rFonts w:cs="Arial"/>
          <w:bCs/>
          <w:szCs w:val="20"/>
        </w:rPr>
        <w:t xml:space="preserve"> la </w:t>
      </w:r>
      <w:proofErr w:type="spellStart"/>
      <w:r w:rsidR="005F0FD8">
        <w:rPr>
          <w:rFonts w:cs="Arial"/>
          <w:bCs/>
          <w:szCs w:val="20"/>
        </w:rPr>
        <w:t>gama</w:t>
      </w:r>
      <w:proofErr w:type="spellEnd"/>
      <w:r w:rsidR="005F0FD8">
        <w:rPr>
          <w:rFonts w:cs="Arial"/>
          <w:bCs/>
          <w:szCs w:val="20"/>
        </w:rPr>
        <w:t xml:space="preserve"> de </w:t>
      </w:r>
      <w:proofErr w:type="spellStart"/>
      <w:r w:rsidR="005F0FD8">
        <w:rPr>
          <w:rFonts w:cs="Arial"/>
          <w:bCs/>
          <w:szCs w:val="20"/>
        </w:rPr>
        <w:t>servicios</w:t>
      </w:r>
      <w:proofErr w:type="spellEnd"/>
      <w:r w:rsidR="005F0FD8">
        <w:rPr>
          <w:rFonts w:cs="Arial"/>
          <w:bCs/>
          <w:szCs w:val="20"/>
        </w:rPr>
        <w:t xml:space="preserve">: </w:t>
      </w:r>
      <w:proofErr w:type="spellStart"/>
      <w:r w:rsidR="005F0FD8">
        <w:rPr>
          <w:rFonts w:cs="Arial"/>
          <w:bCs/>
          <w:szCs w:val="20"/>
        </w:rPr>
        <w:t>desde</w:t>
      </w:r>
      <w:proofErr w:type="spellEnd"/>
      <w:r w:rsidR="005F0FD8">
        <w:rPr>
          <w:rFonts w:cs="Arial"/>
          <w:bCs/>
          <w:szCs w:val="20"/>
        </w:rPr>
        <w:t xml:space="preserve"> los </w:t>
      </w:r>
      <w:proofErr w:type="spellStart"/>
      <w:r w:rsidR="005F0FD8">
        <w:rPr>
          <w:rFonts w:cs="Arial"/>
          <w:bCs/>
          <w:szCs w:val="20"/>
        </w:rPr>
        <w:t>componentes</w:t>
      </w:r>
      <w:proofErr w:type="spellEnd"/>
      <w:r w:rsidR="005F0FD8">
        <w:rPr>
          <w:rFonts w:cs="Arial"/>
          <w:bCs/>
          <w:szCs w:val="20"/>
        </w:rPr>
        <w:t xml:space="preserve"> </w:t>
      </w:r>
      <w:proofErr w:type="spellStart"/>
      <w:r w:rsidR="005F0FD8">
        <w:rPr>
          <w:rFonts w:cs="Arial"/>
          <w:bCs/>
          <w:szCs w:val="20"/>
        </w:rPr>
        <w:t>mecatrónicos</w:t>
      </w:r>
      <w:proofErr w:type="spellEnd"/>
      <w:r w:rsidR="005F0FD8">
        <w:rPr>
          <w:rFonts w:cs="Arial"/>
          <w:bCs/>
          <w:szCs w:val="20"/>
        </w:rPr>
        <w:t xml:space="preserve">, </w:t>
      </w:r>
      <w:proofErr w:type="spellStart"/>
      <w:r w:rsidR="005F0FD8">
        <w:rPr>
          <w:rFonts w:cs="Arial"/>
          <w:bCs/>
          <w:szCs w:val="20"/>
        </w:rPr>
        <w:t>pasando</w:t>
      </w:r>
      <w:proofErr w:type="spellEnd"/>
      <w:r w:rsidR="005F0FD8">
        <w:rPr>
          <w:rFonts w:cs="Arial"/>
          <w:bCs/>
          <w:szCs w:val="20"/>
        </w:rPr>
        <w:t xml:space="preserve"> </w:t>
      </w:r>
      <w:proofErr w:type="spellStart"/>
      <w:r w:rsidR="005F0FD8">
        <w:rPr>
          <w:rFonts w:cs="Arial"/>
          <w:bCs/>
          <w:szCs w:val="20"/>
        </w:rPr>
        <w:t>por</w:t>
      </w:r>
      <w:proofErr w:type="spellEnd"/>
      <w:r w:rsidR="005F0FD8">
        <w:rPr>
          <w:rFonts w:cs="Arial"/>
          <w:bCs/>
          <w:szCs w:val="20"/>
        </w:rPr>
        <w:t xml:space="preserve"> el </w:t>
      </w:r>
      <w:proofErr w:type="spellStart"/>
      <w:r w:rsidR="005F0FD8">
        <w:rPr>
          <w:rFonts w:cs="Arial"/>
          <w:bCs/>
          <w:szCs w:val="20"/>
        </w:rPr>
        <w:t>control</w:t>
      </w:r>
      <w:proofErr w:type="spellEnd"/>
      <w:r w:rsidR="005F0FD8">
        <w:rPr>
          <w:rFonts w:cs="Arial"/>
          <w:bCs/>
          <w:szCs w:val="20"/>
        </w:rPr>
        <w:t xml:space="preserve"> y el </w:t>
      </w:r>
      <w:proofErr w:type="spellStart"/>
      <w:r w:rsidR="005F0FD8">
        <w:rPr>
          <w:rFonts w:cs="Arial"/>
          <w:bCs/>
          <w:szCs w:val="20"/>
        </w:rPr>
        <w:t>hardware</w:t>
      </w:r>
      <w:proofErr w:type="spellEnd"/>
      <w:r w:rsidR="005F0FD8">
        <w:rPr>
          <w:rFonts w:cs="Arial"/>
          <w:bCs/>
          <w:szCs w:val="20"/>
        </w:rPr>
        <w:t xml:space="preserve"> de TI, </w:t>
      </w:r>
      <w:proofErr w:type="spellStart"/>
      <w:r w:rsidR="005F0FD8">
        <w:rPr>
          <w:rFonts w:cs="Arial"/>
          <w:bCs/>
          <w:szCs w:val="20"/>
        </w:rPr>
        <w:t>hasta</w:t>
      </w:r>
      <w:proofErr w:type="spellEnd"/>
      <w:r w:rsidR="005F0FD8">
        <w:rPr>
          <w:rFonts w:cs="Arial"/>
          <w:bCs/>
          <w:szCs w:val="20"/>
        </w:rPr>
        <w:t xml:space="preserve"> </w:t>
      </w:r>
      <w:proofErr w:type="spellStart"/>
      <w:r w:rsidR="005F0FD8">
        <w:rPr>
          <w:rFonts w:cs="Arial"/>
          <w:bCs/>
          <w:szCs w:val="20"/>
        </w:rPr>
        <w:t>aplicaciones</w:t>
      </w:r>
      <w:proofErr w:type="spellEnd"/>
      <w:r w:rsidR="005F0FD8">
        <w:rPr>
          <w:rFonts w:cs="Arial"/>
          <w:bCs/>
          <w:szCs w:val="20"/>
        </w:rPr>
        <w:t xml:space="preserve"> de software </w:t>
      </w:r>
      <w:proofErr w:type="spellStart"/>
      <w:r w:rsidR="005F0FD8">
        <w:rPr>
          <w:rFonts w:cs="Arial"/>
          <w:bCs/>
          <w:szCs w:val="20"/>
        </w:rPr>
        <w:t>como</w:t>
      </w:r>
      <w:proofErr w:type="spellEnd"/>
      <w:r w:rsidR="005F0FD8">
        <w:rPr>
          <w:rFonts w:cs="Arial"/>
          <w:bCs/>
          <w:szCs w:val="20"/>
        </w:rPr>
        <w:t xml:space="preserve"> la </w:t>
      </w:r>
      <w:proofErr w:type="spellStart"/>
      <w:r w:rsidR="005F0FD8">
        <w:rPr>
          <w:rFonts w:cs="Arial"/>
          <w:bCs/>
          <w:szCs w:val="20"/>
        </w:rPr>
        <w:t>calculadora</w:t>
      </w:r>
      <w:proofErr w:type="spellEnd"/>
      <w:r w:rsidR="005F0FD8">
        <w:rPr>
          <w:rFonts w:cs="Arial"/>
          <w:bCs/>
          <w:szCs w:val="20"/>
        </w:rPr>
        <w:t xml:space="preserve"> de </w:t>
      </w:r>
      <w:proofErr w:type="spellStart"/>
      <w:r w:rsidR="005F0FD8">
        <w:rPr>
          <w:rFonts w:cs="Arial"/>
          <w:bCs/>
          <w:szCs w:val="20"/>
        </w:rPr>
        <w:t>flujo</w:t>
      </w:r>
      <w:proofErr w:type="spellEnd"/>
      <w:r w:rsidR="005F0FD8">
        <w:rPr>
          <w:rFonts w:cs="Arial"/>
          <w:bCs/>
          <w:szCs w:val="20"/>
        </w:rPr>
        <w:t xml:space="preserve"> de material o el WMS de TGW. </w:t>
      </w:r>
      <w:proofErr w:type="spellStart"/>
      <w:r w:rsidR="005F0FD8">
        <w:rPr>
          <w:rFonts w:cs="Arial"/>
          <w:bCs/>
          <w:szCs w:val="20"/>
        </w:rPr>
        <w:t>Cada</w:t>
      </w:r>
      <w:proofErr w:type="spellEnd"/>
      <w:r w:rsidR="005F0FD8">
        <w:rPr>
          <w:rFonts w:cs="Arial"/>
          <w:bCs/>
          <w:szCs w:val="20"/>
        </w:rPr>
        <w:t xml:space="preserve"> </w:t>
      </w:r>
      <w:proofErr w:type="spellStart"/>
      <w:r w:rsidR="005F0FD8">
        <w:rPr>
          <w:rFonts w:cs="Arial"/>
          <w:bCs/>
          <w:szCs w:val="20"/>
        </w:rPr>
        <w:t>solución</w:t>
      </w:r>
      <w:proofErr w:type="spellEnd"/>
      <w:r w:rsidR="005F0FD8">
        <w:rPr>
          <w:rFonts w:cs="Arial"/>
          <w:bCs/>
          <w:szCs w:val="20"/>
        </w:rPr>
        <w:t xml:space="preserve"> a </w:t>
      </w:r>
      <w:proofErr w:type="spellStart"/>
      <w:r w:rsidR="005F0FD8">
        <w:rPr>
          <w:rFonts w:cs="Arial"/>
          <w:bCs/>
          <w:szCs w:val="20"/>
        </w:rPr>
        <w:t>un</w:t>
      </w:r>
      <w:proofErr w:type="spellEnd"/>
      <w:r w:rsidR="005F0FD8">
        <w:rPr>
          <w:rFonts w:cs="Arial"/>
          <w:bCs/>
          <w:szCs w:val="20"/>
        </w:rPr>
        <w:t xml:space="preserve"> </w:t>
      </w:r>
      <w:proofErr w:type="spellStart"/>
      <w:r w:rsidR="005F0FD8">
        <w:rPr>
          <w:rFonts w:cs="Arial"/>
          <w:bCs/>
          <w:szCs w:val="20"/>
        </w:rPr>
        <w:t>problema</w:t>
      </w:r>
      <w:proofErr w:type="spellEnd"/>
      <w:r w:rsidR="005F0FD8">
        <w:rPr>
          <w:rFonts w:cs="Arial"/>
          <w:bCs/>
          <w:szCs w:val="20"/>
        </w:rPr>
        <w:t xml:space="preserve"> se </w:t>
      </w:r>
      <w:proofErr w:type="spellStart"/>
      <w:r w:rsidR="005F0FD8">
        <w:rPr>
          <w:rFonts w:cs="Arial"/>
          <w:bCs/>
          <w:szCs w:val="20"/>
        </w:rPr>
        <w:t>puede</w:t>
      </w:r>
      <w:proofErr w:type="spellEnd"/>
      <w:r w:rsidR="005F0FD8">
        <w:rPr>
          <w:rFonts w:cs="Arial"/>
          <w:bCs/>
          <w:szCs w:val="20"/>
        </w:rPr>
        <w:t xml:space="preserve"> </w:t>
      </w:r>
      <w:proofErr w:type="spellStart"/>
      <w:r w:rsidR="005F0FD8">
        <w:rPr>
          <w:rFonts w:cs="Arial"/>
          <w:bCs/>
          <w:szCs w:val="20"/>
        </w:rPr>
        <w:t>ampliar</w:t>
      </w:r>
      <w:proofErr w:type="spellEnd"/>
      <w:r w:rsidR="005F0FD8">
        <w:rPr>
          <w:rFonts w:cs="Arial"/>
          <w:bCs/>
          <w:szCs w:val="20"/>
        </w:rPr>
        <w:t xml:space="preserve">, si se </w:t>
      </w:r>
      <w:proofErr w:type="spellStart"/>
      <w:r w:rsidR="005F0FD8">
        <w:rPr>
          <w:rFonts w:cs="Arial"/>
          <w:bCs/>
          <w:szCs w:val="20"/>
        </w:rPr>
        <w:t>desea</w:t>
      </w:r>
      <w:proofErr w:type="spellEnd"/>
      <w:r w:rsidR="005F0FD8">
        <w:rPr>
          <w:rFonts w:cs="Arial"/>
          <w:bCs/>
          <w:szCs w:val="20"/>
        </w:rPr>
        <w:t xml:space="preserve">, con </w:t>
      </w:r>
      <w:proofErr w:type="spellStart"/>
      <w:r w:rsidR="005F0FD8">
        <w:rPr>
          <w:rFonts w:cs="Arial"/>
          <w:bCs/>
          <w:szCs w:val="20"/>
        </w:rPr>
        <w:t>un</w:t>
      </w:r>
      <w:proofErr w:type="spellEnd"/>
      <w:r w:rsidR="005F0FD8">
        <w:rPr>
          <w:rFonts w:cs="Arial"/>
          <w:bCs/>
          <w:szCs w:val="20"/>
        </w:rPr>
        <w:t xml:space="preserve"> </w:t>
      </w:r>
      <w:proofErr w:type="spellStart"/>
      <w:r w:rsidR="005F0FD8">
        <w:rPr>
          <w:rFonts w:cs="Arial"/>
          <w:bCs/>
          <w:szCs w:val="20"/>
        </w:rPr>
        <w:t>análisis</w:t>
      </w:r>
      <w:proofErr w:type="spellEnd"/>
      <w:r w:rsidR="005F0FD8">
        <w:rPr>
          <w:rFonts w:cs="Arial"/>
          <w:bCs/>
          <w:szCs w:val="20"/>
        </w:rPr>
        <w:t xml:space="preserve"> de las </w:t>
      </w:r>
      <w:proofErr w:type="spellStart"/>
      <w:r w:rsidR="005F0FD8">
        <w:rPr>
          <w:rFonts w:cs="Arial"/>
          <w:bCs/>
          <w:szCs w:val="20"/>
        </w:rPr>
        <w:t>causas</w:t>
      </w:r>
      <w:proofErr w:type="spellEnd"/>
      <w:r w:rsidR="005F0FD8">
        <w:rPr>
          <w:rFonts w:cs="Arial"/>
          <w:bCs/>
          <w:szCs w:val="20"/>
        </w:rPr>
        <w:t>.</w:t>
      </w:r>
    </w:p>
    <w:p w14:paraId="6942C144" w14:textId="02DE6524" w:rsidR="001A70B0" w:rsidRPr="001A70B0" w:rsidRDefault="001A70B0" w:rsidP="001A70B0">
      <w:pPr>
        <w:spacing w:line="360" w:lineRule="auto"/>
        <w:ind w:left="0" w:right="1693"/>
        <w:rPr>
          <w:rFonts w:cs="Arial"/>
          <w:bCs/>
          <w:szCs w:val="20"/>
        </w:rPr>
      </w:pPr>
    </w:p>
    <w:p w14:paraId="718827B1" w14:textId="5FA5898D" w:rsidR="00D54548" w:rsidRPr="00AF665F" w:rsidRDefault="00D204A5" w:rsidP="00AF665F">
      <w:pPr>
        <w:pStyle w:val="Listenabsatz"/>
        <w:numPr>
          <w:ilvl w:val="0"/>
          <w:numId w:val="24"/>
        </w:numPr>
        <w:spacing w:line="360" w:lineRule="auto"/>
        <w:ind w:right="1693"/>
        <w:rPr>
          <w:rFonts w:cs="Arial"/>
          <w:bCs/>
          <w:szCs w:val="20"/>
        </w:rPr>
      </w:pPr>
      <w:proofErr w:type="spellStart"/>
      <w:r>
        <w:rPr>
          <w:rFonts w:cs="Arial"/>
          <w:b/>
          <w:szCs w:val="20"/>
        </w:rPr>
        <w:t>Monitorización</w:t>
      </w:r>
      <w:proofErr w:type="spellEnd"/>
      <w:r>
        <w:rPr>
          <w:rFonts w:cs="Arial"/>
          <w:b/>
          <w:szCs w:val="20"/>
        </w:rPr>
        <w:t xml:space="preserve"> y </w:t>
      </w:r>
      <w:proofErr w:type="spellStart"/>
      <w:r>
        <w:rPr>
          <w:rFonts w:cs="Arial"/>
          <w:b/>
          <w:szCs w:val="20"/>
        </w:rPr>
        <w:t>alertas</w:t>
      </w:r>
      <w:proofErr w:type="spellEnd"/>
      <w:r>
        <w:rPr>
          <w:rFonts w:cs="Arial"/>
          <w:b/>
          <w:szCs w:val="20"/>
        </w:rPr>
        <w:t xml:space="preserve"> de so</w:t>
      </w:r>
      <w:r w:rsidR="0043479B">
        <w:rPr>
          <w:rFonts w:cs="Arial"/>
          <w:b/>
          <w:szCs w:val="20"/>
        </w:rPr>
        <w:t>ftware</w:t>
      </w:r>
      <w:r w:rsidR="00D54548">
        <w:rPr>
          <w:rFonts w:cs="Arial"/>
          <w:b/>
          <w:szCs w:val="20"/>
        </w:rPr>
        <w:t>:</w:t>
      </w:r>
      <w:r w:rsidR="00D54548">
        <w:rPr>
          <w:rFonts w:cs="Arial"/>
          <w:bCs/>
          <w:szCs w:val="20"/>
        </w:rPr>
        <w:t xml:space="preserve"> los </w:t>
      </w:r>
      <w:proofErr w:type="spellStart"/>
      <w:r w:rsidR="00D54548">
        <w:rPr>
          <w:rFonts w:cs="Arial"/>
          <w:bCs/>
          <w:szCs w:val="20"/>
        </w:rPr>
        <w:t>expertos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miden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permanentemente</w:t>
      </w:r>
      <w:proofErr w:type="spellEnd"/>
      <w:r w:rsidR="00D54548">
        <w:rPr>
          <w:rFonts w:cs="Arial"/>
          <w:bCs/>
          <w:szCs w:val="20"/>
        </w:rPr>
        <w:t xml:space="preserve"> el </w:t>
      </w:r>
      <w:proofErr w:type="spellStart"/>
      <w:r w:rsidR="00D54548">
        <w:rPr>
          <w:rFonts w:cs="Arial"/>
          <w:bCs/>
          <w:szCs w:val="20"/>
        </w:rPr>
        <w:t>pulso</w:t>
      </w:r>
      <w:proofErr w:type="spellEnd"/>
      <w:r w:rsidR="00D54548">
        <w:rPr>
          <w:rFonts w:cs="Arial"/>
          <w:bCs/>
          <w:szCs w:val="20"/>
        </w:rPr>
        <w:t xml:space="preserve"> de la </w:t>
      </w:r>
      <w:proofErr w:type="spellStart"/>
      <w:r w:rsidR="00D54548">
        <w:rPr>
          <w:rFonts w:cs="Arial"/>
          <w:bCs/>
          <w:szCs w:val="20"/>
        </w:rPr>
        <w:t>instalación</w:t>
      </w:r>
      <w:proofErr w:type="spellEnd"/>
      <w:r w:rsidR="00D54548">
        <w:rPr>
          <w:rFonts w:cs="Arial"/>
          <w:bCs/>
          <w:szCs w:val="20"/>
        </w:rPr>
        <w:t xml:space="preserve">. Es </w:t>
      </w:r>
      <w:proofErr w:type="spellStart"/>
      <w:r w:rsidR="00D54548">
        <w:rPr>
          <w:rFonts w:cs="Arial"/>
          <w:bCs/>
          <w:szCs w:val="20"/>
        </w:rPr>
        <w:t>decir</w:t>
      </w:r>
      <w:proofErr w:type="spellEnd"/>
      <w:r w:rsidR="00D54548">
        <w:rPr>
          <w:rFonts w:cs="Arial"/>
          <w:bCs/>
          <w:szCs w:val="20"/>
        </w:rPr>
        <w:t xml:space="preserve">, </w:t>
      </w:r>
      <w:proofErr w:type="spellStart"/>
      <w:r w:rsidR="00D54548">
        <w:rPr>
          <w:rFonts w:cs="Arial"/>
          <w:bCs/>
          <w:szCs w:val="20"/>
        </w:rPr>
        <w:t>que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pueden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supervisar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todos</w:t>
      </w:r>
      <w:proofErr w:type="spellEnd"/>
      <w:r w:rsidR="00D54548">
        <w:rPr>
          <w:rFonts w:cs="Arial"/>
          <w:bCs/>
          <w:szCs w:val="20"/>
        </w:rPr>
        <w:t xml:space="preserve"> los </w:t>
      </w:r>
      <w:proofErr w:type="spellStart"/>
      <w:r w:rsidR="00D54548">
        <w:rPr>
          <w:rFonts w:cs="Arial"/>
          <w:bCs/>
          <w:szCs w:val="20"/>
        </w:rPr>
        <w:t>componentes</w:t>
      </w:r>
      <w:proofErr w:type="spellEnd"/>
      <w:r w:rsidR="00D54548">
        <w:rPr>
          <w:rFonts w:cs="Arial"/>
          <w:bCs/>
          <w:szCs w:val="20"/>
        </w:rPr>
        <w:t xml:space="preserve"> de software </w:t>
      </w:r>
      <w:proofErr w:type="spellStart"/>
      <w:r w:rsidR="00D54548">
        <w:rPr>
          <w:rFonts w:cs="Arial"/>
          <w:bCs/>
          <w:szCs w:val="20"/>
        </w:rPr>
        <w:t>suministrado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por</w:t>
      </w:r>
      <w:proofErr w:type="spellEnd"/>
      <w:r w:rsidR="00D54548">
        <w:rPr>
          <w:rFonts w:cs="Arial"/>
          <w:bCs/>
          <w:szCs w:val="20"/>
        </w:rPr>
        <w:t xml:space="preserve"> TGW, </w:t>
      </w:r>
      <w:proofErr w:type="spellStart"/>
      <w:r w:rsidR="00D54548">
        <w:rPr>
          <w:rFonts w:cs="Arial"/>
          <w:bCs/>
          <w:szCs w:val="20"/>
        </w:rPr>
        <w:t>desde</w:t>
      </w:r>
      <w:proofErr w:type="spellEnd"/>
      <w:r w:rsidR="00D54548">
        <w:rPr>
          <w:rFonts w:cs="Arial"/>
          <w:bCs/>
          <w:szCs w:val="20"/>
        </w:rPr>
        <w:t xml:space="preserve"> las </w:t>
      </w:r>
      <w:proofErr w:type="spellStart"/>
      <w:r w:rsidR="00D54548">
        <w:rPr>
          <w:rFonts w:cs="Arial"/>
          <w:bCs/>
          <w:szCs w:val="20"/>
        </w:rPr>
        <w:t>estadísticas</w:t>
      </w:r>
      <w:proofErr w:type="spellEnd"/>
      <w:r w:rsidR="00D54548">
        <w:rPr>
          <w:rFonts w:cs="Arial"/>
          <w:bCs/>
          <w:szCs w:val="20"/>
        </w:rPr>
        <w:t xml:space="preserve"> de </w:t>
      </w:r>
      <w:proofErr w:type="spellStart"/>
      <w:r w:rsidR="00D54548">
        <w:rPr>
          <w:rFonts w:cs="Arial"/>
          <w:bCs/>
          <w:szCs w:val="20"/>
        </w:rPr>
        <w:t>errores</w:t>
      </w:r>
      <w:proofErr w:type="spellEnd"/>
      <w:r w:rsidR="00D54548">
        <w:rPr>
          <w:rFonts w:cs="Arial"/>
          <w:bCs/>
          <w:szCs w:val="20"/>
        </w:rPr>
        <w:t xml:space="preserve"> de los </w:t>
      </w:r>
      <w:proofErr w:type="spellStart"/>
      <w:r w:rsidR="00D54548">
        <w:rPr>
          <w:rFonts w:cs="Arial"/>
          <w:bCs/>
          <w:szCs w:val="20"/>
        </w:rPr>
        <w:t>módulos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mecatrónicos</w:t>
      </w:r>
      <w:proofErr w:type="spellEnd"/>
      <w:r w:rsidR="00D54548">
        <w:rPr>
          <w:rFonts w:cs="Arial"/>
          <w:bCs/>
          <w:szCs w:val="20"/>
        </w:rPr>
        <w:t xml:space="preserve">, las </w:t>
      </w:r>
      <w:proofErr w:type="spellStart"/>
      <w:r w:rsidR="00D54548">
        <w:rPr>
          <w:rFonts w:cs="Arial"/>
          <w:bCs/>
          <w:szCs w:val="20"/>
        </w:rPr>
        <w:t>aplicaciones</w:t>
      </w:r>
      <w:proofErr w:type="spellEnd"/>
      <w:r w:rsidR="00D54548">
        <w:rPr>
          <w:rFonts w:cs="Arial"/>
          <w:bCs/>
          <w:szCs w:val="20"/>
        </w:rPr>
        <w:t xml:space="preserve"> de </w:t>
      </w:r>
      <w:proofErr w:type="spellStart"/>
      <w:r w:rsidR="00D54548">
        <w:rPr>
          <w:rFonts w:cs="Arial"/>
          <w:bCs/>
          <w:szCs w:val="20"/>
        </w:rPr>
        <w:t>hardware</w:t>
      </w:r>
      <w:proofErr w:type="spellEnd"/>
      <w:r w:rsidR="00D54548">
        <w:rPr>
          <w:rFonts w:cs="Arial"/>
          <w:bCs/>
          <w:szCs w:val="20"/>
        </w:rPr>
        <w:t xml:space="preserve"> y software, </w:t>
      </w:r>
      <w:proofErr w:type="spellStart"/>
      <w:r w:rsidR="00D54548">
        <w:rPr>
          <w:rFonts w:cs="Arial"/>
          <w:bCs/>
          <w:szCs w:val="20"/>
        </w:rPr>
        <w:t>hasta</w:t>
      </w:r>
      <w:proofErr w:type="spellEnd"/>
      <w:r w:rsidR="00D54548">
        <w:rPr>
          <w:rFonts w:cs="Arial"/>
          <w:bCs/>
          <w:szCs w:val="20"/>
        </w:rPr>
        <w:t xml:space="preserve"> las </w:t>
      </w:r>
      <w:proofErr w:type="spellStart"/>
      <w:r w:rsidR="00D54548">
        <w:rPr>
          <w:rFonts w:cs="Arial"/>
          <w:bCs/>
          <w:szCs w:val="20"/>
        </w:rPr>
        <w:t>interfaces</w:t>
      </w:r>
      <w:proofErr w:type="spellEnd"/>
      <w:r w:rsidR="00D54548">
        <w:rPr>
          <w:rFonts w:cs="Arial"/>
          <w:bCs/>
          <w:szCs w:val="20"/>
        </w:rPr>
        <w:t xml:space="preserve">. Las </w:t>
      </w:r>
      <w:proofErr w:type="spellStart"/>
      <w:r w:rsidR="00D54548">
        <w:rPr>
          <w:rFonts w:cs="Arial"/>
          <w:bCs/>
          <w:szCs w:val="20"/>
        </w:rPr>
        <w:t>irregularidades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disparan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una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alarma</w:t>
      </w:r>
      <w:proofErr w:type="spellEnd"/>
      <w:r w:rsidR="00D54548">
        <w:rPr>
          <w:rFonts w:cs="Arial"/>
          <w:bCs/>
          <w:szCs w:val="20"/>
        </w:rPr>
        <w:t xml:space="preserve">. En </w:t>
      </w:r>
      <w:proofErr w:type="spellStart"/>
      <w:r w:rsidR="00D54548">
        <w:rPr>
          <w:rFonts w:cs="Arial"/>
          <w:bCs/>
          <w:szCs w:val="20"/>
        </w:rPr>
        <w:t>función</w:t>
      </w:r>
      <w:proofErr w:type="spellEnd"/>
      <w:r w:rsidR="00D54548">
        <w:rPr>
          <w:rFonts w:cs="Arial"/>
          <w:bCs/>
          <w:szCs w:val="20"/>
        </w:rPr>
        <w:t xml:space="preserve"> del </w:t>
      </w:r>
      <w:proofErr w:type="spellStart"/>
      <w:r w:rsidR="00D54548">
        <w:rPr>
          <w:rFonts w:cs="Arial"/>
          <w:bCs/>
          <w:szCs w:val="20"/>
        </w:rPr>
        <w:t>acuerdo</w:t>
      </w:r>
      <w:proofErr w:type="spellEnd"/>
      <w:r w:rsidR="00D54548">
        <w:rPr>
          <w:rFonts w:cs="Arial"/>
          <w:bCs/>
          <w:szCs w:val="20"/>
        </w:rPr>
        <w:t xml:space="preserve">, los </w:t>
      </w:r>
      <w:proofErr w:type="spellStart"/>
      <w:r w:rsidR="00D54548">
        <w:rPr>
          <w:rFonts w:cs="Arial"/>
          <w:bCs/>
          <w:szCs w:val="20"/>
        </w:rPr>
        <w:t>empleados</w:t>
      </w:r>
      <w:proofErr w:type="spellEnd"/>
      <w:r w:rsidR="00D54548">
        <w:rPr>
          <w:rFonts w:cs="Arial"/>
          <w:bCs/>
          <w:szCs w:val="20"/>
        </w:rPr>
        <w:t xml:space="preserve"> de TGW </w:t>
      </w:r>
      <w:proofErr w:type="spellStart"/>
      <w:r w:rsidR="00D54548">
        <w:rPr>
          <w:rFonts w:cs="Arial"/>
          <w:bCs/>
          <w:szCs w:val="20"/>
        </w:rPr>
        <w:t>procesan</w:t>
      </w:r>
      <w:proofErr w:type="spellEnd"/>
      <w:r w:rsidR="00D54548">
        <w:rPr>
          <w:rFonts w:cs="Arial"/>
          <w:bCs/>
          <w:szCs w:val="20"/>
        </w:rPr>
        <w:t xml:space="preserve"> el </w:t>
      </w:r>
      <w:proofErr w:type="spellStart"/>
      <w:r w:rsidR="00D54548">
        <w:rPr>
          <w:rFonts w:cs="Arial"/>
          <w:bCs/>
          <w:szCs w:val="20"/>
        </w:rPr>
        <w:t>problema</w:t>
      </w:r>
      <w:proofErr w:type="spellEnd"/>
      <w:r w:rsidR="00D54548">
        <w:rPr>
          <w:rFonts w:cs="Arial"/>
          <w:bCs/>
          <w:szCs w:val="20"/>
        </w:rPr>
        <w:t xml:space="preserve">, o </w:t>
      </w:r>
      <w:proofErr w:type="spellStart"/>
      <w:r w:rsidR="00D54548">
        <w:rPr>
          <w:rFonts w:cs="Arial"/>
          <w:bCs/>
          <w:szCs w:val="20"/>
        </w:rPr>
        <w:t>bien</w:t>
      </w:r>
      <w:proofErr w:type="spellEnd"/>
      <w:r w:rsidR="00D54548">
        <w:rPr>
          <w:rFonts w:cs="Arial"/>
          <w:bCs/>
          <w:szCs w:val="20"/>
        </w:rPr>
        <w:t xml:space="preserve">, el </w:t>
      </w:r>
      <w:proofErr w:type="spellStart"/>
      <w:r w:rsidR="00D54548">
        <w:rPr>
          <w:rFonts w:cs="Arial"/>
          <w:bCs/>
          <w:szCs w:val="20"/>
        </w:rPr>
        <w:t>cliente</w:t>
      </w:r>
      <w:proofErr w:type="spellEnd"/>
      <w:r w:rsidR="00D54548">
        <w:rPr>
          <w:rFonts w:cs="Arial"/>
          <w:bCs/>
          <w:szCs w:val="20"/>
        </w:rPr>
        <w:t xml:space="preserve"> se </w:t>
      </w:r>
      <w:proofErr w:type="spellStart"/>
      <w:r w:rsidR="00D54548">
        <w:rPr>
          <w:rFonts w:cs="Arial"/>
          <w:bCs/>
          <w:szCs w:val="20"/>
        </w:rPr>
        <w:t>encarga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por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sí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mismo</w:t>
      </w:r>
      <w:proofErr w:type="spellEnd"/>
      <w:r w:rsidR="00D54548">
        <w:rPr>
          <w:rFonts w:cs="Arial"/>
          <w:bCs/>
          <w:szCs w:val="20"/>
        </w:rPr>
        <w:t xml:space="preserve">. </w:t>
      </w:r>
    </w:p>
    <w:p w14:paraId="1F898AE7" w14:textId="77777777" w:rsidR="00523FF1" w:rsidRPr="0053264A" w:rsidRDefault="00523FF1" w:rsidP="00D54548">
      <w:pPr>
        <w:spacing w:line="360" w:lineRule="auto"/>
        <w:ind w:left="0" w:right="1693"/>
        <w:rPr>
          <w:rFonts w:cs="Arial"/>
          <w:bCs/>
          <w:szCs w:val="20"/>
        </w:rPr>
      </w:pPr>
    </w:p>
    <w:p w14:paraId="0F67A6F1" w14:textId="39435B81" w:rsidR="00D54548" w:rsidRPr="00AF665F" w:rsidRDefault="00FE34F1" w:rsidP="00FE34F1">
      <w:pPr>
        <w:pStyle w:val="Listenabsatz"/>
        <w:numPr>
          <w:ilvl w:val="0"/>
          <w:numId w:val="24"/>
        </w:numPr>
        <w:spacing w:line="360" w:lineRule="auto"/>
        <w:ind w:right="1693"/>
        <w:rPr>
          <w:rFonts w:cs="Arial"/>
          <w:bCs/>
          <w:szCs w:val="20"/>
        </w:rPr>
      </w:pPr>
      <w:proofErr w:type="spellStart"/>
      <w:r w:rsidRPr="00FE34F1">
        <w:rPr>
          <w:rFonts w:cs="Arial"/>
          <w:b/>
          <w:szCs w:val="20"/>
        </w:rPr>
        <w:t>Gestión</w:t>
      </w:r>
      <w:proofErr w:type="spellEnd"/>
      <w:r w:rsidRPr="00FE34F1">
        <w:rPr>
          <w:rFonts w:cs="Arial"/>
          <w:b/>
          <w:szCs w:val="20"/>
        </w:rPr>
        <w:t xml:space="preserve"> de </w:t>
      </w:r>
      <w:proofErr w:type="spellStart"/>
      <w:r w:rsidRPr="00FE34F1">
        <w:rPr>
          <w:rFonts w:cs="Arial"/>
          <w:b/>
          <w:szCs w:val="20"/>
        </w:rPr>
        <w:t>copias</w:t>
      </w:r>
      <w:proofErr w:type="spellEnd"/>
      <w:r w:rsidRPr="00FE34F1">
        <w:rPr>
          <w:rFonts w:cs="Arial"/>
          <w:b/>
          <w:szCs w:val="20"/>
        </w:rPr>
        <w:t xml:space="preserve"> de </w:t>
      </w:r>
      <w:proofErr w:type="spellStart"/>
      <w:r w:rsidRPr="00FE34F1">
        <w:rPr>
          <w:rFonts w:cs="Arial"/>
          <w:b/>
          <w:szCs w:val="20"/>
        </w:rPr>
        <w:t>seguridad</w:t>
      </w:r>
      <w:proofErr w:type="spellEnd"/>
      <w:r w:rsidRPr="00FE34F1">
        <w:rPr>
          <w:rFonts w:cs="Arial"/>
          <w:b/>
          <w:szCs w:val="20"/>
        </w:rPr>
        <w:t xml:space="preserve"> y </w:t>
      </w:r>
      <w:proofErr w:type="spellStart"/>
      <w:r w:rsidR="00D204A5">
        <w:rPr>
          <w:rFonts w:cs="Arial"/>
          <w:b/>
          <w:szCs w:val="20"/>
        </w:rPr>
        <w:t>res</w:t>
      </w:r>
      <w:r w:rsidR="001014C1">
        <w:rPr>
          <w:rFonts w:cs="Arial"/>
          <w:b/>
          <w:szCs w:val="20"/>
        </w:rPr>
        <w:t>ta</w:t>
      </w:r>
      <w:r w:rsidR="00D204A5">
        <w:rPr>
          <w:rFonts w:cs="Arial"/>
          <w:b/>
          <w:szCs w:val="20"/>
        </w:rPr>
        <w:t>uración</w:t>
      </w:r>
      <w:proofErr w:type="spellEnd"/>
      <w:r w:rsidR="00D204A5">
        <w:rPr>
          <w:rFonts w:cs="Arial"/>
          <w:b/>
          <w:szCs w:val="20"/>
        </w:rPr>
        <w:t xml:space="preserve"> de </w:t>
      </w:r>
      <w:proofErr w:type="spellStart"/>
      <w:r w:rsidR="00D204A5">
        <w:rPr>
          <w:rFonts w:cs="Arial"/>
          <w:b/>
          <w:szCs w:val="20"/>
        </w:rPr>
        <w:t>desastres</w:t>
      </w:r>
      <w:proofErr w:type="spellEnd"/>
      <w:r w:rsidR="00D204A5"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 xml:space="preserve"> </w:t>
      </w:r>
      <w:r w:rsidR="00D54548">
        <w:rPr>
          <w:rFonts w:cs="Arial"/>
          <w:bCs/>
          <w:szCs w:val="20"/>
        </w:rPr>
        <w:t xml:space="preserve">el </w:t>
      </w:r>
      <w:proofErr w:type="spellStart"/>
      <w:r w:rsidR="00D54548">
        <w:rPr>
          <w:rFonts w:cs="Arial"/>
          <w:bCs/>
          <w:szCs w:val="20"/>
        </w:rPr>
        <w:t>sistema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completo</w:t>
      </w:r>
      <w:proofErr w:type="spellEnd"/>
      <w:r w:rsidR="00D54548">
        <w:rPr>
          <w:rFonts w:cs="Arial"/>
          <w:bCs/>
          <w:szCs w:val="20"/>
        </w:rPr>
        <w:t xml:space="preserve"> se </w:t>
      </w:r>
      <w:proofErr w:type="spellStart"/>
      <w:r w:rsidR="00D54548">
        <w:rPr>
          <w:rFonts w:cs="Arial"/>
          <w:bCs/>
          <w:szCs w:val="20"/>
        </w:rPr>
        <w:t>prepara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para</w:t>
      </w:r>
      <w:proofErr w:type="spellEnd"/>
      <w:r w:rsidR="00D54548">
        <w:rPr>
          <w:rFonts w:cs="Arial"/>
          <w:bCs/>
          <w:szCs w:val="20"/>
        </w:rPr>
        <w:t xml:space="preserve"> el </w:t>
      </w:r>
      <w:proofErr w:type="spellStart"/>
      <w:r w:rsidR="00D54548">
        <w:rPr>
          <w:rFonts w:cs="Arial"/>
          <w:bCs/>
          <w:szCs w:val="20"/>
        </w:rPr>
        <w:t>peor</w:t>
      </w:r>
      <w:proofErr w:type="spellEnd"/>
      <w:r w:rsidR="00D54548">
        <w:rPr>
          <w:rFonts w:cs="Arial"/>
          <w:bCs/>
          <w:szCs w:val="20"/>
        </w:rPr>
        <w:t xml:space="preserve"> de los </w:t>
      </w:r>
      <w:proofErr w:type="spellStart"/>
      <w:r w:rsidR="00D54548">
        <w:rPr>
          <w:rFonts w:cs="Arial"/>
          <w:bCs/>
          <w:szCs w:val="20"/>
        </w:rPr>
        <w:t>casos</w:t>
      </w:r>
      <w:proofErr w:type="spellEnd"/>
      <w:r w:rsidR="00D54548">
        <w:rPr>
          <w:rFonts w:cs="Arial"/>
          <w:bCs/>
          <w:szCs w:val="20"/>
        </w:rPr>
        <w:t xml:space="preserve">: con </w:t>
      </w:r>
      <w:proofErr w:type="spellStart"/>
      <w:r w:rsidR="00D54548">
        <w:rPr>
          <w:rFonts w:cs="Arial"/>
          <w:bCs/>
          <w:szCs w:val="20"/>
        </w:rPr>
        <w:t>procedimientos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estandarizados</w:t>
      </w:r>
      <w:proofErr w:type="spellEnd"/>
      <w:r w:rsidR="00D54548">
        <w:rPr>
          <w:rFonts w:cs="Arial"/>
          <w:bCs/>
          <w:szCs w:val="20"/>
        </w:rPr>
        <w:t xml:space="preserve"> y </w:t>
      </w:r>
      <w:proofErr w:type="spellStart"/>
      <w:r w:rsidR="00D54548">
        <w:rPr>
          <w:rFonts w:cs="Arial"/>
          <w:bCs/>
          <w:szCs w:val="20"/>
        </w:rPr>
        <w:t>probados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para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restaurar</w:t>
      </w:r>
      <w:proofErr w:type="spellEnd"/>
      <w:r w:rsidR="00D54548">
        <w:rPr>
          <w:rFonts w:cs="Arial"/>
          <w:bCs/>
          <w:szCs w:val="20"/>
        </w:rPr>
        <w:t xml:space="preserve"> los </w:t>
      </w:r>
      <w:proofErr w:type="spellStart"/>
      <w:r w:rsidR="00D54548">
        <w:rPr>
          <w:rFonts w:cs="Arial"/>
          <w:bCs/>
          <w:szCs w:val="20"/>
        </w:rPr>
        <w:t>datos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respaldados</w:t>
      </w:r>
      <w:proofErr w:type="spellEnd"/>
      <w:r w:rsidR="00D54548">
        <w:rPr>
          <w:rFonts w:cs="Arial"/>
          <w:bCs/>
          <w:szCs w:val="20"/>
        </w:rPr>
        <w:t xml:space="preserve">. Las </w:t>
      </w:r>
      <w:proofErr w:type="spellStart"/>
      <w:r w:rsidR="00D54548">
        <w:rPr>
          <w:rFonts w:cs="Arial"/>
          <w:bCs/>
          <w:szCs w:val="20"/>
        </w:rPr>
        <w:t>copias</w:t>
      </w:r>
      <w:proofErr w:type="spellEnd"/>
      <w:r w:rsidR="00D54548">
        <w:rPr>
          <w:rFonts w:cs="Arial"/>
          <w:bCs/>
          <w:szCs w:val="20"/>
        </w:rPr>
        <w:t xml:space="preserve"> de </w:t>
      </w:r>
      <w:proofErr w:type="spellStart"/>
      <w:r w:rsidR="00D54548">
        <w:rPr>
          <w:rFonts w:cs="Arial"/>
          <w:bCs/>
          <w:szCs w:val="20"/>
        </w:rPr>
        <w:t>seguridad</w:t>
      </w:r>
      <w:proofErr w:type="spellEnd"/>
      <w:r w:rsidR="00D54548">
        <w:rPr>
          <w:rFonts w:cs="Arial"/>
          <w:bCs/>
          <w:szCs w:val="20"/>
        </w:rPr>
        <w:t xml:space="preserve"> se </w:t>
      </w:r>
      <w:proofErr w:type="spellStart"/>
      <w:r w:rsidR="00D54548">
        <w:rPr>
          <w:rFonts w:cs="Arial"/>
          <w:bCs/>
          <w:szCs w:val="20"/>
        </w:rPr>
        <w:t>mejoran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continuamente</w:t>
      </w:r>
      <w:proofErr w:type="spellEnd"/>
      <w:r w:rsidR="00D54548">
        <w:rPr>
          <w:rFonts w:cs="Arial"/>
          <w:bCs/>
          <w:szCs w:val="20"/>
        </w:rPr>
        <w:t xml:space="preserve">, y se </w:t>
      </w:r>
      <w:proofErr w:type="spellStart"/>
      <w:r w:rsidR="00D54548">
        <w:rPr>
          <w:rFonts w:cs="Arial"/>
          <w:bCs/>
          <w:szCs w:val="20"/>
        </w:rPr>
        <w:t>comprueba</w:t>
      </w:r>
      <w:proofErr w:type="spellEnd"/>
      <w:r w:rsidR="00D54548">
        <w:rPr>
          <w:rFonts w:cs="Arial"/>
          <w:bCs/>
          <w:szCs w:val="20"/>
        </w:rPr>
        <w:t xml:space="preserve"> la </w:t>
      </w:r>
      <w:proofErr w:type="spellStart"/>
      <w:r w:rsidR="00D54548">
        <w:rPr>
          <w:rFonts w:cs="Arial"/>
          <w:bCs/>
          <w:szCs w:val="20"/>
        </w:rPr>
        <w:t>disponibilidad</w:t>
      </w:r>
      <w:proofErr w:type="spellEnd"/>
      <w:r w:rsidR="00D54548">
        <w:rPr>
          <w:rFonts w:cs="Arial"/>
          <w:bCs/>
          <w:szCs w:val="20"/>
        </w:rPr>
        <w:t>.</w:t>
      </w:r>
    </w:p>
    <w:p w14:paraId="7D36DDD5" w14:textId="77777777" w:rsidR="000F7BE9" w:rsidRPr="0053264A" w:rsidRDefault="000F7BE9" w:rsidP="00D54548">
      <w:pPr>
        <w:spacing w:line="360" w:lineRule="auto"/>
        <w:ind w:left="0" w:right="1693"/>
        <w:rPr>
          <w:rFonts w:cs="Arial"/>
          <w:bCs/>
          <w:szCs w:val="20"/>
        </w:rPr>
      </w:pPr>
    </w:p>
    <w:p w14:paraId="167C25EC" w14:textId="7FD235DA" w:rsidR="00D54548" w:rsidRPr="00AF665F" w:rsidRDefault="00745E40" w:rsidP="00AF665F">
      <w:pPr>
        <w:pStyle w:val="Listenabsatz"/>
        <w:numPr>
          <w:ilvl w:val="0"/>
          <w:numId w:val="24"/>
        </w:numPr>
        <w:spacing w:line="360" w:lineRule="auto"/>
        <w:ind w:right="1693"/>
        <w:rPr>
          <w:rFonts w:cs="Arial"/>
          <w:bCs/>
          <w:szCs w:val="20"/>
        </w:rPr>
      </w:pPr>
      <w:proofErr w:type="spellStart"/>
      <w:r>
        <w:rPr>
          <w:rFonts w:cs="Arial"/>
          <w:b/>
          <w:szCs w:val="20"/>
        </w:rPr>
        <w:lastRenderedPageBreak/>
        <w:t>Visualización</w:t>
      </w:r>
      <w:proofErr w:type="spellEnd"/>
      <w:r>
        <w:rPr>
          <w:rFonts w:cs="Arial"/>
          <w:b/>
          <w:szCs w:val="20"/>
        </w:rPr>
        <w:t xml:space="preserve"> y </w:t>
      </w:r>
      <w:proofErr w:type="spellStart"/>
      <w:r>
        <w:rPr>
          <w:rFonts w:cs="Arial"/>
          <w:b/>
          <w:szCs w:val="20"/>
        </w:rPr>
        <w:t>análisis</w:t>
      </w:r>
      <w:proofErr w:type="spellEnd"/>
      <w:r>
        <w:rPr>
          <w:rFonts w:cs="Arial"/>
          <w:b/>
          <w:szCs w:val="20"/>
        </w:rPr>
        <w:t xml:space="preserve"> de </w:t>
      </w:r>
      <w:proofErr w:type="spellStart"/>
      <w:r>
        <w:rPr>
          <w:rFonts w:cs="Arial"/>
          <w:b/>
          <w:szCs w:val="20"/>
        </w:rPr>
        <w:t>datos</w:t>
      </w:r>
      <w:proofErr w:type="spellEnd"/>
      <w:r>
        <w:rPr>
          <w:rFonts w:cs="Arial"/>
          <w:b/>
          <w:szCs w:val="20"/>
        </w:rPr>
        <w:t>:</w:t>
      </w:r>
      <w:r w:rsidR="00D54548">
        <w:rPr>
          <w:rFonts w:cs="Arial"/>
          <w:bCs/>
          <w:szCs w:val="20"/>
        </w:rPr>
        <w:t xml:space="preserve"> los </w:t>
      </w:r>
      <w:proofErr w:type="spellStart"/>
      <w:r w:rsidR="00D54548">
        <w:rPr>
          <w:rFonts w:cs="Arial"/>
          <w:bCs/>
          <w:szCs w:val="20"/>
        </w:rPr>
        <w:t>datos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generados</w:t>
      </w:r>
      <w:proofErr w:type="spellEnd"/>
      <w:r w:rsidR="00D54548">
        <w:rPr>
          <w:rFonts w:cs="Arial"/>
          <w:bCs/>
          <w:szCs w:val="20"/>
        </w:rPr>
        <w:t xml:space="preserve"> se </w:t>
      </w:r>
      <w:proofErr w:type="spellStart"/>
      <w:r w:rsidR="00D54548">
        <w:rPr>
          <w:rFonts w:cs="Arial"/>
          <w:bCs/>
          <w:szCs w:val="20"/>
        </w:rPr>
        <w:t>analizan</w:t>
      </w:r>
      <w:proofErr w:type="spellEnd"/>
      <w:r w:rsidR="00D54548">
        <w:rPr>
          <w:rFonts w:cs="Arial"/>
          <w:bCs/>
          <w:szCs w:val="20"/>
        </w:rPr>
        <w:t xml:space="preserve"> y se </w:t>
      </w:r>
      <w:proofErr w:type="spellStart"/>
      <w:r w:rsidR="00D54548">
        <w:rPr>
          <w:rFonts w:cs="Arial"/>
          <w:bCs/>
          <w:szCs w:val="20"/>
        </w:rPr>
        <w:t>visualizan</w:t>
      </w:r>
      <w:proofErr w:type="spellEnd"/>
      <w:r w:rsidR="00D54548">
        <w:rPr>
          <w:rFonts w:cs="Arial"/>
          <w:bCs/>
          <w:szCs w:val="20"/>
        </w:rPr>
        <w:t xml:space="preserve"> en </w:t>
      </w:r>
      <w:proofErr w:type="spellStart"/>
      <w:r w:rsidR="00D54548">
        <w:rPr>
          <w:rFonts w:cs="Arial"/>
          <w:bCs/>
          <w:szCs w:val="20"/>
        </w:rPr>
        <w:t>un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panel</w:t>
      </w:r>
      <w:proofErr w:type="spellEnd"/>
      <w:r w:rsidR="00D54548">
        <w:rPr>
          <w:rFonts w:cs="Arial"/>
          <w:bCs/>
          <w:szCs w:val="20"/>
        </w:rPr>
        <w:t xml:space="preserve"> de </w:t>
      </w:r>
      <w:proofErr w:type="spellStart"/>
      <w:r w:rsidR="00D54548">
        <w:rPr>
          <w:rFonts w:cs="Arial"/>
          <w:bCs/>
          <w:szCs w:val="20"/>
        </w:rPr>
        <w:t>mando</w:t>
      </w:r>
      <w:proofErr w:type="spellEnd"/>
      <w:r w:rsidR="00D54548">
        <w:rPr>
          <w:rFonts w:cs="Arial"/>
          <w:bCs/>
          <w:szCs w:val="20"/>
        </w:rPr>
        <w:t xml:space="preserve">. El </w:t>
      </w:r>
      <w:proofErr w:type="spellStart"/>
      <w:r w:rsidR="000C6B07">
        <w:rPr>
          <w:rFonts w:cs="Arial"/>
          <w:bCs/>
          <w:szCs w:val="20"/>
        </w:rPr>
        <w:t>operador</w:t>
      </w:r>
      <w:proofErr w:type="spellEnd"/>
      <w:r w:rsidR="000C6B07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puede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realizar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evaluaciones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por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sí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mismo</w:t>
      </w:r>
      <w:proofErr w:type="spellEnd"/>
      <w:r w:rsidR="00D54548">
        <w:rPr>
          <w:rFonts w:cs="Arial"/>
          <w:bCs/>
          <w:szCs w:val="20"/>
        </w:rPr>
        <w:t xml:space="preserve"> e </w:t>
      </w:r>
      <w:proofErr w:type="spellStart"/>
      <w:r w:rsidR="00D54548">
        <w:rPr>
          <w:rFonts w:cs="Arial"/>
          <w:bCs/>
          <w:szCs w:val="20"/>
        </w:rPr>
        <w:t>iniciar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determinadas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consultas</w:t>
      </w:r>
      <w:proofErr w:type="spellEnd"/>
      <w:r w:rsidR="00D54548">
        <w:rPr>
          <w:rFonts w:cs="Arial"/>
          <w:bCs/>
          <w:szCs w:val="20"/>
        </w:rPr>
        <w:t xml:space="preserve">. </w:t>
      </w:r>
    </w:p>
    <w:p w14:paraId="548581F7" w14:textId="77777777" w:rsidR="00730B98" w:rsidRPr="0053264A" w:rsidRDefault="00730B98" w:rsidP="00D54548">
      <w:pPr>
        <w:spacing w:line="360" w:lineRule="auto"/>
        <w:ind w:left="0" w:right="1693"/>
        <w:rPr>
          <w:rFonts w:cs="Arial"/>
          <w:bCs/>
          <w:szCs w:val="20"/>
        </w:rPr>
      </w:pPr>
    </w:p>
    <w:p w14:paraId="57429565" w14:textId="7B71FCCF" w:rsidR="0097532E" w:rsidRPr="00E06D6A" w:rsidRDefault="00745E40" w:rsidP="00E06D6A">
      <w:pPr>
        <w:pStyle w:val="Listenabsatz"/>
        <w:numPr>
          <w:ilvl w:val="0"/>
          <w:numId w:val="24"/>
        </w:numPr>
        <w:spacing w:line="360" w:lineRule="auto"/>
        <w:ind w:right="1693"/>
        <w:rPr>
          <w:rFonts w:cs="Arial"/>
          <w:bCs/>
          <w:szCs w:val="20"/>
        </w:rPr>
      </w:pPr>
      <w:proofErr w:type="spellStart"/>
      <w:r>
        <w:rPr>
          <w:rFonts w:cs="Arial"/>
          <w:b/>
          <w:szCs w:val="20"/>
        </w:rPr>
        <w:t>Gestión</w:t>
      </w:r>
      <w:proofErr w:type="spellEnd"/>
      <w:r>
        <w:rPr>
          <w:rFonts w:cs="Arial"/>
          <w:b/>
          <w:szCs w:val="20"/>
        </w:rPr>
        <w:t xml:space="preserve"> de TI:</w:t>
      </w:r>
      <w:r w:rsidR="0097532E">
        <w:rPr>
          <w:rFonts w:cs="Arial"/>
          <w:bCs/>
          <w:szCs w:val="20"/>
        </w:rPr>
        <w:t xml:space="preserve"> TGW </w:t>
      </w:r>
      <w:proofErr w:type="spellStart"/>
      <w:r w:rsidR="0097532E">
        <w:rPr>
          <w:rFonts w:cs="Arial"/>
          <w:bCs/>
          <w:szCs w:val="20"/>
        </w:rPr>
        <w:t>ofrece</w:t>
      </w:r>
      <w:proofErr w:type="spellEnd"/>
      <w:r w:rsidR="0097532E">
        <w:rPr>
          <w:rFonts w:cs="Arial"/>
          <w:bCs/>
          <w:szCs w:val="20"/>
        </w:rPr>
        <w:t xml:space="preserve"> </w:t>
      </w:r>
      <w:proofErr w:type="spellStart"/>
      <w:r w:rsidR="0097532E">
        <w:rPr>
          <w:rFonts w:cs="Arial"/>
          <w:bCs/>
          <w:szCs w:val="20"/>
        </w:rPr>
        <w:t>una</w:t>
      </w:r>
      <w:proofErr w:type="spellEnd"/>
      <w:r w:rsidR="0097532E">
        <w:rPr>
          <w:rFonts w:cs="Arial"/>
          <w:bCs/>
          <w:szCs w:val="20"/>
        </w:rPr>
        <w:t xml:space="preserve"> </w:t>
      </w:r>
      <w:proofErr w:type="spellStart"/>
      <w:r w:rsidR="0097532E">
        <w:rPr>
          <w:rFonts w:cs="Arial"/>
          <w:bCs/>
          <w:szCs w:val="20"/>
        </w:rPr>
        <w:t>gestión</w:t>
      </w:r>
      <w:proofErr w:type="spellEnd"/>
      <w:r w:rsidR="0097532E">
        <w:rPr>
          <w:rFonts w:cs="Arial"/>
          <w:bCs/>
          <w:szCs w:val="20"/>
        </w:rPr>
        <w:t xml:space="preserve"> de </w:t>
      </w:r>
      <w:proofErr w:type="spellStart"/>
      <w:r w:rsidR="0097532E">
        <w:rPr>
          <w:rFonts w:cs="Arial"/>
          <w:bCs/>
          <w:szCs w:val="20"/>
        </w:rPr>
        <w:t>servidor</w:t>
      </w:r>
      <w:proofErr w:type="spellEnd"/>
      <w:r w:rsidR="0097532E">
        <w:rPr>
          <w:rFonts w:cs="Arial"/>
          <w:bCs/>
          <w:szCs w:val="20"/>
        </w:rPr>
        <w:t xml:space="preserve"> y </w:t>
      </w:r>
      <w:proofErr w:type="spellStart"/>
      <w:r w:rsidR="0097532E">
        <w:rPr>
          <w:rFonts w:cs="Arial"/>
          <w:bCs/>
          <w:szCs w:val="20"/>
        </w:rPr>
        <w:t>base</w:t>
      </w:r>
      <w:proofErr w:type="spellEnd"/>
      <w:r w:rsidR="0097532E">
        <w:rPr>
          <w:rFonts w:cs="Arial"/>
          <w:bCs/>
          <w:szCs w:val="20"/>
        </w:rPr>
        <w:t xml:space="preserve"> de </w:t>
      </w:r>
      <w:proofErr w:type="spellStart"/>
      <w:r w:rsidR="0097532E">
        <w:rPr>
          <w:rFonts w:cs="Arial"/>
          <w:bCs/>
          <w:szCs w:val="20"/>
        </w:rPr>
        <w:t>datos</w:t>
      </w:r>
      <w:proofErr w:type="spellEnd"/>
      <w:r w:rsidR="0097532E">
        <w:rPr>
          <w:rFonts w:cs="Arial"/>
          <w:bCs/>
          <w:szCs w:val="20"/>
        </w:rPr>
        <w:t xml:space="preserve"> </w:t>
      </w:r>
      <w:proofErr w:type="spellStart"/>
      <w:r w:rsidR="0097532E">
        <w:rPr>
          <w:rFonts w:cs="Arial"/>
          <w:bCs/>
          <w:szCs w:val="20"/>
        </w:rPr>
        <w:t>eficiente</w:t>
      </w:r>
      <w:proofErr w:type="spellEnd"/>
      <w:r w:rsidR="0097532E">
        <w:rPr>
          <w:rFonts w:cs="Arial"/>
          <w:bCs/>
          <w:szCs w:val="20"/>
        </w:rPr>
        <w:t xml:space="preserve"> en </w:t>
      </w:r>
      <w:proofErr w:type="spellStart"/>
      <w:r w:rsidR="0097532E">
        <w:rPr>
          <w:rFonts w:cs="Arial"/>
          <w:bCs/>
          <w:szCs w:val="20"/>
        </w:rPr>
        <w:t>cuanto</w:t>
      </w:r>
      <w:proofErr w:type="spellEnd"/>
      <w:r w:rsidR="0097532E">
        <w:rPr>
          <w:rFonts w:cs="Arial"/>
          <w:bCs/>
          <w:szCs w:val="20"/>
        </w:rPr>
        <w:t xml:space="preserve"> a los </w:t>
      </w:r>
      <w:proofErr w:type="spellStart"/>
      <w:r w:rsidR="0097532E">
        <w:rPr>
          <w:rFonts w:cs="Arial"/>
          <w:bCs/>
          <w:szCs w:val="20"/>
        </w:rPr>
        <w:t>costes</w:t>
      </w:r>
      <w:proofErr w:type="spellEnd"/>
      <w:r w:rsidR="0097532E">
        <w:rPr>
          <w:rFonts w:cs="Arial"/>
          <w:bCs/>
          <w:szCs w:val="20"/>
        </w:rPr>
        <w:t xml:space="preserve">. El </w:t>
      </w:r>
      <w:proofErr w:type="spellStart"/>
      <w:r w:rsidR="0097532E">
        <w:rPr>
          <w:rFonts w:cs="Arial"/>
          <w:bCs/>
          <w:szCs w:val="20"/>
        </w:rPr>
        <w:t>cliente</w:t>
      </w:r>
      <w:proofErr w:type="spellEnd"/>
      <w:r w:rsidR="0097532E">
        <w:rPr>
          <w:rFonts w:cs="Arial"/>
          <w:bCs/>
          <w:szCs w:val="20"/>
        </w:rPr>
        <w:t xml:space="preserve"> </w:t>
      </w:r>
      <w:proofErr w:type="spellStart"/>
      <w:r w:rsidR="0097532E">
        <w:rPr>
          <w:rFonts w:cs="Arial"/>
          <w:bCs/>
          <w:szCs w:val="20"/>
        </w:rPr>
        <w:t>recibe</w:t>
      </w:r>
      <w:proofErr w:type="spellEnd"/>
      <w:r w:rsidR="0097532E">
        <w:rPr>
          <w:rFonts w:cs="Arial"/>
          <w:bCs/>
          <w:szCs w:val="20"/>
        </w:rPr>
        <w:t xml:space="preserve"> </w:t>
      </w:r>
      <w:proofErr w:type="spellStart"/>
      <w:r w:rsidR="0097532E">
        <w:rPr>
          <w:rFonts w:cs="Arial"/>
          <w:bCs/>
          <w:szCs w:val="20"/>
        </w:rPr>
        <w:t>informes</w:t>
      </w:r>
      <w:proofErr w:type="spellEnd"/>
      <w:r w:rsidR="0097532E">
        <w:rPr>
          <w:rFonts w:cs="Arial"/>
          <w:bCs/>
          <w:szCs w:val="20"/>
        </w:rPr>
        <w:t xml:space="preserve"> y </w:t>
      </w:r>
      <w:proofErr w:type="spellStart"/>
      <w:r w:rsidR="0097532E">
        <w:rPr>
          <w:rFonts w:cs="Arial"/>
          <w:bCs/>
          <w:szCs w:val="20"/>
        </w:rPr>
        <w:t>consejos</w:t>
      </w:r>
      <w:proofErr w:type="spellEnd"/>
      <w:r w:rsidR="0097532E">
        <w:rPr>
          <w:rFonts w:cs="Arial"/>
          <w:bCs/>
          <w:szCs w:val="20"/>
        </w:rPr>
        <w:t xml:space="preserve"> </w:t>
      </w:r>
      <w:proofErr w:type="spellStart"/>
      <w:r w:rsidR="0097532E">
        <w:rPr>
          <w:rFonts w:cs="Arial"/>
          <w:bCs/>
          <w:szCs w:val="20"/>
        </w:rPr>
        <w:t>periódicos</w:t>
      </w:r>
      <w:proofErr w:type="spellEnd"/>
      <w:r w:rsidR="0097532E">
        <w:rPr>
          <w:rFonts w:cs="Arial"/>
          <w:bCs/>
          <w:szCs w:val="20"/>
        </w:rPr>
        <w:t xml:space="preserve">, </w:t>
      </w:r>
      <w:proofErr w:type="spellStart"/>
      <w:r w:rsidR="0097532E">
        <w:rPr>
          <w:rFonts w:cs="Arial"/>
          <w:bCs/>
          <w:szCs w:val="20"/>
        </w:rPr>
        <w:t>como</w:t>
      </w:r>
      <w:proofErr w:type="spellEnd"/>
      <w:r w:rsidR="0097532E">
        <w:rPr>
          <w:rFonts w:cs="Arial"/>
          <w:bCs/>
          <w:szCs w:val="20"/>
        </w:rPr>
        <w:t xml:space="preserve"> </w:t>
      </w:r>
      <w:proofErr w:type="spellStart"/>
      <w:r w:rsidR="0097532E">
        <w:rPr>
          <w:rFonts w:cs="Arial"/>
          <w:bCs/>
          <w:szCs w:val="20"/>
        </w:rPr>
        <w:t>mejoras</w:t>
      </w:r>
      <w:proofErr w:type="spellEnd"/>
      <w:r w:rsidR="0097532E">
        <w:rPr>
          <w:rFonts w:cs="Arial"/>
          <w:bCs/>
          <w:szCs w:val="20"/>
        </w:rPr>
        <w:t xml:space="preserve"> o </w:t>
      </w:r>
      <w:proofErr w:type="spellStart"/>
      <w:r w:rsidR="0097532E">
        <w:rPr>
          <w:rFonts w:cs="Arial"/>
          <w:bCs/>
          <w:szCs w:val="20"/>
        </w:rPr>
        <w:t>actualizaciones</w:t>
      </w:r>
      <w:proofErr w:type="spellEnd"/>
      <w:r w:rsidR="0097532E">
        <w:rPr>
          <w:rFonts w:cs="Arial"/>
          <w:bCs/>
          <w:szCs w:val="20"/>
        </w:rPr>
        <w:t xml:space="preserve"> de software. </w:t>
      </w:r>
    </w:p>
    <w:p w14:paraId="2189067F" w14:textId="77777777" w:rsidR="0097532E" w:rsidRPr="00E06D6A" w:rsidRDefault="0097532E" w:rsidP="00E06D6A">
      <w:pPr>
        <w:spacing w:line="360" w:lineRule="auto"/>
        <w:ind w:left="360" w:right="1693"/>
        <w:rPr>
          <w:rFonts w:cs="Arial"/>
          <w:bCs/>
          <w:szCs w:val="20"/>
        </w:rPr>
      </w:pPr>
    </w:p>
    <w:p w14:paraId="0AB82251" w14:textId="18575FC3" w:rsidR="00D54548" w:rsidRPr="00AF665F" w:rsidRDefault="002847DD" w:rsidP="00AF665F">
      <w:pPr>
        <w:pStyle w:val="Listenabsatz"/>
        <w:numPr>
          <w:ilvl w:val="0"/>
          <w:numId w:val="24"/>
        </w:numPr>
        <w:spacing w:line="360" w:lineRule="auto"/>
        <w:ind w:right="1693"/>
        <w:rPr>
          <w:rFonts w:cs="Arial"/>
          <w:bCs/>
          <w:szCs w:val="20"/>
        </w:rPr>
      </w:pPr>
      <w:proofErr w:type="spellStart"/>
      <w:r>
        <w:rPr>
          <w:rFonts w:cs="Arial"/>
          <w:b/>
          <w:szCs w:val="20"/>
        </w:rPr>
        <w:t>Entorno</w:t>
      </w:r>
      <w:proofErr w:type="spellEnd"/>
      <w:r>
        <w:rPr>
          <w:rFonts w:cs="Arial"/>
          <w:b/>
          <w:szCs w:val="20"/>
        </w:rPr>
        <w:t xml:space="preserve"> de </w:t>
      </w:r>
      <w:proofErr w:type="spellStart"/>
      <w:r>
        <w:rPr>
          <w:rFonts w:cs="Arial"/>
          <w:b/>
          <w:szCs w:val="20"/>
        </w:rPr>
        <w:t>pruebas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gestionadas</w:t>
      </w:r>
      <w:proofErr w:type="spellEnd"/>
      <w:r>
        <w:rPr>
          <w:rFonts w:cs="Arial"/>
          <w:b/>
          <w:szCs w:val="20"/>
        </w:rPr>
        <w:t xml:space="preserve">: </w:t>
      </w:r>
      <w:r w:rsidR="00D54548">
        <w:rPr>
          <w:rFonts w:cs="Arial"/>
          <w:bCs/>
          <w:szCs w:val="20"/>
        </w:rPr>
        <w:t xml:space="preserve">los </w:t>
      </w:r>
      <w:proofErr w:type="spellStart"/>
      <w:r w:rsidR="00D54548">
        <w:rPr>
          <w:rFonts w:cs="Arial"/>
          <w:bCs/>
          <w:szCs w:val="20"/>
        </w:rPr>
        <w:t>especialistas</w:t>
      </w:r>
      <w:proofErr w:type="spellEnd"/>
      <w:r w:rsidR="00D54548">
        <w:rPr>
          <w:rFonts w:cs="Arial"/>
          <w:bCs/>
          <w:szCs w:val="20"/>
        </w:rPr>
        <w:t xml:space="preserve"> de LTS </w:t>
      </w:r>
      <w:proofErr w:type="spellStart"/>
      <w:r w:rsidR="00D54548">
        <w:rPr>
          <w:rFonts w:cs="Arial"/>
          <w:bCs/>
          <w:szCs w:val="20"/>
        </w:rPr>
        <w:t>replican</w:t>
      </w:r>
      <w:proofErr w:type="spellEnd"/>
      <w:r w:rsidR="00D54548">
        <w:rPr>
          <w:rFonts w:cs="Arial"/>
          <w:bCs/>
          <w:szCs w:val="20"/>
        </w:rPr>
        <w:t xml:space="preserve"> la </w:t>
      </w:r>
      <w:proofErr w:type="spellStart"/>
      <w:r w:rsidR="00D54548">
        <w:rPr>
          <w:rFonts w:cs="Arial"/>
          <w:bCs/>
          <w:szCs w:val="20"/>
        </w:rPr>
        <w:t>instalación</w:t>
      </w:r>
      <w:proofErr w:type="spellEnd"/>
      <w:r w:rsidR="00D54548">
        <w:rPr>
          <w:rFonts w:cs="Arial"/>
          <w:bCs/>
          <w:szCs w:val="20"/>
        </w:rPr>
        <w:t xml:space="preserve"> 1:1 </w:t>
      </w:r>
      <w:proofErr w:type="spellStart"/>
      <w:r w:rsidR="00D54548">
        <w:rPr>
          <w:rFonts w:cs="Arial"/>
          <w:bCs/>
          <w:szCs w:val="20"/>
        </w:rPr>
        <w:t>para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probar</w:t>
      </w:r>
      <w:proofErr w:type="spellEnd"/>
      <w:r w:rsidR="00D54548">
        <w:rPr>
          <w:rFonts w:cs="Arial"/>
          <w:bCs/>
          <w:szCs w:val="20"/>
        </w:rPr>
        <w:t xml:space="preserve"> el </w:t>
      </w:r>
      <w:proofErr w:type="spellStart"/>
      <w:r w:rsidR="00D54548">
        <w:rPr>
          <w:rFonts w:cs="Arial"/>
          <w:bCs/>
          <w:szCs w:val="20"/>
        </w:rPr>
        <w:t>efecto</w:t>
      </w:r>
      <w:proofErr w:type="spellEnd"/>
      <w:r w:rsidR="00D54548">
        <w:rPr>
          <w:rFonts w:cs="Arial"/>
          <w:bCs/>
          <w:szCs w:val="20"/>
        </w:rPr>
        <w:t xml:space="preserve"> de la </w:t>
      </w:r>
      <w:proofErr w:type="spellStart"/>
      <w:r w:rsidR="00D54548">
        <w:rPr>
          <w:rFonts w:cs="Arial"/>
          <w:bCs/>
          <w:szCs w:val="20"/>
        </w:rPr>
        <w:t>instalación</w:t>
      </w:r>
      <w:proofErr w:type="spellEnd"/>
      <w:r w:rsidR="00D54548">
        <w:rPr>
          <w:rFonts w:cs="Arial"/>
          <w:bCs/>
          <w:szCs w:val="20"/>
        </w:rPr>
        <w:t xml:space="preserve"> de </w:t>
      </w:r>
      <w:proofErr w:type="spellStart"/>
      <w:r w:rsidR="00D54548">
        <w:rPr>
          <w:rFonts w:cs="Arial"/>
          <w:bCs/>
          <w:szCs w:val="20"/>
        </w:rPr>
        <w:t>actualizaciones</w:t>
      </w:r>
      <w:proofErr w:type="spellEnd"/>
      <w:r w:rsidR="00D54548">
        <w:rPr>
          <w:rFonts w:cs="Arial"/>
          <w:bCs/>
          <w:szCs w:val="20"/>
        </w:rPr>
        <w:t xml:space="preserve"> y/o </w:t>
      </w:r>
      <w:proofErr w:type="spellStart"/>
      <w:r w:rsidR="00D54548">
        <w:rPr>
          <w:rFonts w:cs="Arial"/>
          <w:bCs/>
          <w:szCs w:val="20"/>
        </w:rPr>
        <w:t>parches</w:t>
      </w:r>
      <w:proofErr w:type="spellEnd"/>
      <w:r w:rsidR="00D54548">
        <w:rPr>
          <w:rFonts w:cs="Arial"/>
          <w:bCs/>
          <w:szCs w:val="20"/>
        </w:rPr>
        <w:t xml:space="preserve">. De </w:t>
      </w:r>
      <w:proofErr w:type="spellStart"/>
      <w:r w:rsidR="00D54548">
        <w:rPr>
          <w:rFonts w:cs="Arial"/>
          <w:bCs/>
          <w:szCs w:val="20"/>
        </w:rPr>
        <w:t>este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modo</w:t>
      </w:r>
      <w:proofErr w:type="spellEnd"/>
      <w:r w:rsidR="00D54548">
        <w:rPr>
          <w:rFonts w:cs="Arial"/>
          <w:bCs/>
          <w:szCs w:val="20"/>
        </w:rPr>
        <w:t xml:space="preserve">, es </w:t>
      </w:r>
      <w:proofErr w:type="spellStart"/>
      <w:r w:rsidR="00D54548">
        <w:rPr>
          <w:rFonts w:cs="Arial"/>
          <w:bCs/>
          <w:szCs w:val="20"/>
        </w:rPr>
        <w:t>posible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comparar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diferentes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estrategias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operativas</w:t>
      </w:r>
      <w:proofErr w:type="spellEnd"/>
      <w:r w:rsidR="00D54548">
        <w:rPr>
          <w:rFonts w:cs="Arial"/>
          <w:bCs/>
          <w:szCs w:val="20"/>
        </w:rPr>
        <w:t xml:space="preserve"> sin </w:t>
      </w:r>
      <w:proofErr w:type="spellStart"/>
      <w:r w:rsidR="00D54548">
        <w:rPr>
          <w:rFonts w:cs="Arial"/>
          <w:bCs/>
          <w:szCs w:val="20"/>
        </w:rPr>
        <w:t>llegar</w:t>
      </w:r>
      <w:proofErr w:type="spellEnd"/>
      <w:r w:rsidR="00D54548">
        <w:rPr>
          <w:rFonts w:cs="Arial"/>
          <w:bCs/>
          <w:szCs w:val="20"/>
        </w:rPr>
        <w:t xml:space="preserve"> a </w:t>
      </w:r>
      <w:proofErr w:type="spellStart"/>
      <w:r w:rsidR="00D54548">
        <w:rPr>
          <w:rFonts w:cs="Arial"/>
          <w:bCs/>
          <w:szCs w:val="20"/>
        </w:rPr>
        <w:t>implicar</w:t>
      </w:r>
      <w:proofErr w:type="spellEnd"/>
      <w:r w:rsidR="00D54548">
        <w:rPr>
          <w:rFonts w:cs="Arial"/>
          <w:bCs/>
          <w:szCs w:val="20"/>
        </w:rPr>
        <w:t xml:space="preserve"> al </w:t>
      </w:r>
      <w:proofErr w:type="spellStart"/>
      <w:r w:rsidR="00D54548">
        <w:rPr>
          <w:rFonts w:cs="Arial"/>
          <w:bCs/>
          <w:szCs w:val="20"/>
        </w:rPr>
        <w:t>sistema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productivo</w:t>
      </w:r>
      <w:proofErr w:type="spellEnd"/>
      <w:r w:rsidR="00D54548">
        <w:rPr>
          <w:rFonts w:cs="Arial"/>
          <w:bCs/>
          <w:szCs w:val="20"/>
        </w:rPr>
        <w:t xml:space="preserve"> en </w:t>
      </w:r>
      <w:proofErr w:type="spellStart"/>
      <w:r w:rsidR="00D54548">
        <w:rPr>
          <w:rFonts w:cs="Arial"/>
          <w:bCs/>
          <w:szCs w:val="20"/>
        </w:rPr>
        <w:t>ningún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momento</w:t>
      </w:r>
      <w:proofErr w:type="spellEnd"/>
      <w:r w:rsidR="00D54548">
        <w:rPr>
          <w:rFonts w:cs="Arial"/>
          <w:bCs/>
          <w:szCs w:val="20"/>
        </w:rPr>
        <w:t xml:space="preserve">. El </w:t>
      </w:r>
      <w:proofErr w:type="spellStart"/>
      <w:r w:rsidR="00D54548">
        <w:rPr>
          <w:rFonts w:cs="Arial"/>
          <w:bCs/>
          <w:szCs w:val="20"/>
        </w:rPr>
        <w:t>sistema</w:t>
      </w:r>
      <w:proofErr w:type="spellEnd"/>
      <w:r w:rsidR="00D54548">
        <w:rPr>
          <w:rFonts w:cs="Arial"/>
          <w:bCs/>
          <w:szCs w:val="20"/>
        </w:rPr>
        <w:t xml:space="preserve"> de </w:t>
      </w:r>
      <w:proofErr w:type="spellStart"/>
      <w:r w:rsidR="00D54548">
        <w:rPr>
          <w:rFonts w:cs="Arial"/>
          <w:bCs/>
          <w:szCs w:val="20"/>
        </w:rPr>
        <w:t>pruebas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permanece</w:t>
      </w:r>
      <w:proofErr w:type="spellEnd"/>
      <w:r w:rsidR="00D54548">
        <w:rPr>
          <w:rFonts w:cs="Arial"/>
          <w:bCs/>
          <w:szCs w:val="20"/>
        </w:rPr>
        <w:t xml:space="preserve"> en el </w:t>
      </w:r>
      <w:proofErr w:type="spellStart"/>
      <w:r w:rsidR="00D54548">
        <w:rPr>
          <w:rFonts w:cs="Arial"/>
          <w:bCs/>
          <w:szCs w:val="20"/>
        </w:rPr>
        <w:t>mismo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estado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que</w:t>
      </w:r>
      <w:proofErr w:type="spellEnd"/>
      <w:r w:rsidR="00D54548">
        <w:rPr>
          <w:rFonts w:cs="Arial"/>
          <w:bCs/>
          <w:szCs w:val="20"/>
        </w:rPr>
        <w:t xml:space="preserve"> el </w:t>
      </w:r>
      <w:proofErr w:type="spellStart"/>
      <w:r w:rsidR="00D54548">
        <w:rPr>
          <w:rFonts w:cs="Arial"/>
          <w:bCs/>
          <w:szCs w:val="20"/>
        </w:rPr>
        <w:t>sistema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productivo</w:t>
      </w:r>
      <w:proofErr w:type="spellEnd"/>
      <w:r w:rsidR="00D54548">
        <w:rPr>
          <w:rFonts w:cs="Arial"/>
          <w:bCs/>
          <w:szCs w:val="20"/>
        </w:rPr>
        <w:t>.</w:t>
      </w:r>
    </w:p>
    <w:p w14:paraId="25222145" w14:textId="77777777" w:rsidR="003440B5" w:rsidRPr="0053264A" w:rsidRDefault="003440B5" w:rsidP="00D54548">
      <w:pPr>
        <w:spacing w:line="360" w:lineRule="auto"/>
        <w:ind w:left="0" w:right="1693"/>
        <w:rPr>
          <w:rFonts w:cs="Arial"/>
          <w:bCs/>
          <w:szCs w:val="20"/>
        </w:rPr>
      </w:pPr>
    </w:p>
    <w:p w14:paraId="013E1C97" w14:textId="5866CA5F" w:rsidR="00D20E5F" w:rsidRPr="00D20E5F" w:rsidRDefault="00F819CD" w:rsidP="00D20E5F">
      <w:pPr>
        <w:pStyle w:val="Listenabsatz"/>
        <w:numPr>
          <w:ilvl w:val="0"/>
          <w:numId w:val="24"/>
        </w:numPr>
        <w:spacing w:line="360" w:lineRule="auto"/>
        <w:ind w:right="1693"/>
        <w:rPr>
          <w:rFonts w:cs="Arial"/>
          <w:bCs/>
          <w:szCs w:val="20"/>
        </w:rPr>
      </w:pPr>
      <w:proofErr w:type="spellStart"/>
      <w:r>
        <w:rPr>
          <w:rFonts w:cs="Arial"/>
          <w:b/>
          <w:szCs w:val="20"/>
        </w:rPr>
        <w:t>Servicios</w:t>
      </w:r>
      <w:proofErr w:type="spellEnd"/>
      <w:r>
        <w:rPr>
          <w:rFonts w:cs="Arial"/>
          <w:b/>
          <w:szCs w:val="20"/>
        </w:rPr>
        <w:t xml:space="preserve"> de </w:t>
      </w:r>
      <w:proofErr w:type="spellStart"/>
      <w:r>
        <w:rPr>
          <w:rFonts w:cs="Arial"/>
          <w:b/>
          <w:szCs w:val="20"/>
        </w:rPr>
        <w:t>gestión</w:t>
      </w:r>
      <w:proofErr w:type="spellEnd"/>
      <w:r>
        <w:rPr>
          <w:rFonts w:cs="Arial"/>
          <w:b/>
          <w:szCs w:val="20"/>
        </w:rPr>
        <w:t xml:space="preserve"> de </w:t>
      </w:r>
      <w:proofErr w:type="spellStart"/>
      <w:r>
        <w:rPr>
          <w:rFonts w:cs="Arial"/>
          <w:b/>
          <w:szCs w:val="20"/>
        </w:rPr>
        <w:t>parches</w:t>
      </w:r>
      <w:proofErr w:type="spellEnd"/>
      <w:r>
        <w:rPr>
          <w:rFonts w:cs="Arial"/>
          <w:b/>
          <w:szCs w:val="20"/>
        </w:rPr>
        <w:t>:</w:t>
      </w:r>
      <w:r w:rsidR="00D54548">
        <w:rPr>
          <w:rFonts w:cs="Arial"/>
          <w:bCs/>
          <w:szCs w:val="20"/>
        </w:rPr>
        <w:t xml:space="preserve"> TGW </w:t>
      </w:r>
      <w:proofErr w:type="spellStart"/>
      <w:r w:rsidR="00D54548">
        <w:rPr>
          <w:rFonts w:cs="Arial"/>
          <w:bCs/>
          <w:szCs w:val="20"/>
        </w:rPr>
        <w:t>mantiene</w:t>
      </w:r>
      <w:proofErr w:type="spellEnd"/>
      <w:r w:rsidR="00D54548">
        <w:rPr>
          <w:rFonts w:cs="Arial"/>
          <w:bCs/>
          <w:szCs w:val="20"/>
        </w:rPr>
        <w:t xml:space="preserve"> el </w:t>
      </w:r>
      <w:proofErr w:type="spellStart"/>
      <w:r w:rsidR="00D54548">
        <w:rPr>
          <w:rFonts w:cs="Arial"/>
          <w:bCs/>
          <w:szCs w:val="20"/>
        </w:rPr>
        <w:t>sistema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productivo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actualizado</w:t>
      </w:r>
      <w:proofErr w:type="spellEnd"/>
      <w:r w:rsidR="00D54548">
        <w:rPr>
          <w:rFonts w:cs="Arial"/>
          <w:bCs/>
          <w:szCs w:val="20"/>
        </w:rPr>
        <w:t xml:space="preserve">. Los </w:t>
      </w:r>
      <w:proofErr w:type="spellStart"/>
      <w:r w:rsidR="00D54548">
        <w:rPr>
          <w:rFonts w:cs="Arial"/>
          <w:bCs/>
          <w:szCs w:val="20"/>
        </w:rPr>
        <w:t>expertos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seleccionan</w:t>
      </w:r>
      <w:proofErr w:type="spellEnd"/>
      <w:r w:rsidR="00D54548">
        <w:rPr>
          <w:rFonts w:cs="Arial"/>
          <w:bCs/>
          <w:szCs w:val="20"/>
        </w:rPr>
        <w:t xml:space="preserve"> los </w:t>
      </w:r>
      <w:proofErr w:type="spellStart"/>
      <w:r w:rsidR="00D54548">
        <w:rPr>
          <w:rFonts w:cs="Arial"/>
          <w:bCs/>
          <w:szCs w:val="20"/>
        </w:rPr>
        <w:t>parches</w:t>
      </w:r>
      <w:proofErr w:type="spellEnd"/>
      <w:r w:rsidR="00D54548">
        <w:rPr>
          <w:rFonts w:cs="Arial"/>
          <w:bCs/>
          <w:szCs w:val="20"/>
        </w:rPr>
        <w:t xml:space="preserve"> relevantes </w:t>
      </w:r>
      <w:proofErr w:type="spellStart"/>
      <w:r w:rsidR="00D54548">
        <w:rPr>
          <w:rFonts w:cs="Arial"/>
          <w:bCs/>
          <w:szCs w:val="20"/>
        </w:rPr>
        <w:t>para</w:t>
      </w:r>
      <w:proofErr w:type="spellEnd"/>
      <w:r w:rsidR="00D54548">
        <w:rPr>
          <w:rFonts w:cs="Arial"/>
          <w:bCs/>
          <w:szCs w:val="20"/>
        </w:rPr>
        <w:t xml:space="preserve"> la </w:t>
      </w:r>
      <w:proofErr w:type="spellStart"/>
      <w:r w:rsidR="00D54548">
        <w:rPr>
          <w:rFonts w:cs="Arial"/>
          <w:bCs/>
          <w:szCs w:val="20"/>
        </w:rPr>
        <w:t>seguridad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que</w:t>
      </w:r>
      <w:proofErr w:type="spellEnd"/>
      <w:r w:rsidR="00D54548">
        <w:rPr>
          <w:rFonts w:cs="Arial"/>
          <w:bCs/>
          <w:szCs w:val="20"/>
        </w:rPr>
        <w:t xml:space="preserve"> se </w:t>
      </w:r>
      <w:proofErr w:type="spellStart"/>
      <w:r w:rsidR="00D54548">
        <w:rPr>
          <w:rFonts w:cs="Arial"/>
          <w:bCs/>
          <w:szCs w:val="20"/>
        </w:rPr>
        <w:t>adaptan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específicamente</w:t>
      </w:r>
      <w:proofErr w:type="spellEnd"/>
      <w:r w:rsidR="00D54548">
        <w:rPr>
          <w:rFonts w:cs="Arial"/>
          <w:bCs/>
          <w:szCs w:val="20"/>
        </w:rPr>
        <w:t xml:space="preserve"> a la </w:t>
      </w:r>
      <w:proofErr w:type="spellStart"/>
      <w:r w:rsidR="00D54548">
        <w:rPr>
          <w:rFonts w:cs="Arial"/>
          <w:bCs/>
          <w:szCs w:val="20"/>
        </w:rPr>
        <w:t>instalación</w:t>
      </w:r>
      <w:proofErr w:type="spellEnd"/>
      <w:r w:rsidR="00D54548">
        <w:rPr>
          <w:rFonts w:cs="Arial"/>
          <w:bCs/>
          <w:szCs w:val="20"/>
        </w:rPr>
        <w:t xml:space="preserve"> del </w:t>
      </w:r>
      <w:proofErr w:type="spellStart"/>
      <w:r w:rsidR="00D54548">
        <w:rPr>
          <w:rFonts w:cs="Arial"/>
          <w:bCs/>
          <w:szCs w:val="20"/>
        </w:rPr>
        <w:t>cliente</w:t>
      </w:r>
      <w:proofErr w:type="spellEnd"/>
      <w:r w:rsidR="00D54548">
        <w:rPr>
          <w:rFonts w:cs="Arial"/>
          <w:bCs/>
          <w:szCs w:val="20"/>
        </w:rPr>
        <w:t xml:space="preserve">, los </w:t>
      </w:r>
      <w:proofErr w:type="spellStart"/>
      <w:r w:rsidR="00D54548">
        <w:rPr>
          <w:rFonts w:cs="Arial"/>
          <w:bCs/>
          <w:szCs w:val="20"/>
        </w:rPr>
        <w:t>prueban</w:t>
      </w:r>
      <w:proofErr w:type="spellEnd"/>
      <w:r w:rsidR="00D54548">
        <w:rPr>
          <w:rFonts w:cs="Arial"/>
          <w:bCs/>
          <w:szCs w:val="20"/>
        </w:rPr>
        <w:t xml:space="preserve"> y los </w:t>
      </w:r>
      <w:proofErr w:type="spellStart"/>
      <w:r w:rsidR="00D54548">
        <w:rPr>
          <w:rFonts w:cs="Arial"/>
          <w:bCs/>
          <w:szCs w:val="20"/>
        </w:rPr>
        <w:t>instalan</w:t>
      </w:r>
      <w:proofErr w:type="spellEnd"/>
      <w:r w:rsidR="00D54548">
        <w:rPr>
          <w:rFonts w:cs="Arial"/>
          <w:bCs/>
          <w:szCs w:val="20"/>
        </w:rPr>
        <w:t xml:space="preserve">. De </w:t>
      </w:r>
      <w:proofErr w:type="spellStart"/>
      <w:r w:rsidR="00D54548">
        <w:rPr>
          <w:rFonts w:cs="Arial"/>
          <w:bCs/>
          <w:szCs w:val="20"/>
        </w:rPr>
        <w:t>este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modo</w:t>
      </w:r>
      <w:proofErr w:type="spellEnd"/>
      <w:r w:rsidR="00D54548">
        <w:rPr>
          <w:rFonts w:cs="Arial"/>
          <w:bCs/>
          <w:szCs w:val="20"/>
        </w:rPr>
        <w:t xml:space="preserve">, se </w:t>
      </w:r>
      <w:proofErr w:type="spellStart"/>
      <w:r w:rsidR="00D54548">
        <w:rPr>
          <w:rFonts w:cs="Arial"/>
          <w:bCs/>
          <w:szCs w:val="20"/>
        </w:rPr>
        <w:t>pueden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cubrir</w:t>
      </w:r>
      <w:proofErr w:type="spellEnd"/>
      <w:r w:rsidR="00D54548">
        <w:rPr>
          <w:rFonts w:cs="Arial"/>
          <w:bCs/>
          <w:szCs w:val="20"/>
        </w:rPr>
        <w:t xml:space="preserve"> las </w:t>
      </w:r>
      <w:proofErr w:type="spellStart"/>
      <w:r w:rsidR="00D54548">
        <w:rPr>
          <w:rFonts w:cs="Arial"/>
          <w:bCs/>
          <w:szCs w:val="20"/>
        </w:rPr>
        <w:t>brechas</w:t>
      </w:r>
      <w:proofErr w:type="spellEnd"/>
      <w:r w:rsidR="00D54548">
        <w:rPr>
          <w:rFonts w:cs="Arial"/>
          <w:bCs/>
          <w:szCs w:val="20"/>
        </w:rPr>
        <w:t xml:space="preserve"> de </w:t>
      </w:r>
      <w:proofErr w:type="spellStart"/>
      <w:r w:rsidR="00D54548">
        <w:rPr>
          <w:rFonts w:cs="Arial"/>
          <w:bCs/>
          <w:szCs w:val="20"/>
        </w:rPr>
        <w:t>seguridad</w:t>
      </w:r>
      <w:proofErr w:type="spellEnd"/>
      <w:r w:rsidR="00D54548">
        <w:rPr>
          <w:rFonts w:cs="Arial"/>
          <w:bCs/>
          <w:szCs w:val="20"/>
        </w:rPr>
        <w:t xml:space="preserve"> y </w:t>
      </w:r>
      <w:proofErr w:type="spellStart"/>
      <w:r w:rsidR="00D54548">
        <w:rPr>
          <w:rFonts w:cs="Arial"/>
          <w:bCs/>
          <w:szCs w:val="20"/>
        </w:rPr>
        <w:t>minimizar</w:t>
      </w:r>
      <w:proofErr w:type="spellEnd"/>
      <w:r w:rsidR="00D54548">
        <w:rPr>
          <w:rFonts w:cs="Arial"/>
          <w:bCs/>
          <w:szCs w:val="20"/>
        </w:rPr>
        <w:t xml:space="preserve"> los </w:t>
      </w:r>
      <w:proofErr w:type="spellStart"/>
      <w:r w:rsidR="00D54548">
        <w:rPr>
          <w:rFonts w:cs="Arial"/>
          <w:bCs/>
          <w:szCs w:val="20"/>
        </w:rPr>
        <w:t>fallos</w:t>
      </w:r>
      <w:proofErr w:type="spellEnd"/>
      <w:r w:rsidR="00D54548">
        <w:rPr>
          <w:rFonts w:cs="Arial"/>
          <w:bCs/>
          <w:szCs w:val="20"/>
        </w:rPr>
        <w:t xml:space="preserve">. </w:t>
      </w:r>
      <w:proofErr w:type="spellStart"/>
      <w:r w:rsidR="00D54548">
        <w:rPr>
          <w:rFonts w:cs="Arial"/>
          <w:bCs/>
          <w:szCs w:val="20"/>
        </w:rPr>
        <w:t>También</w:t>
      </w:r>
      <w:proofErr w:type="spellEnd"/>
      <w:r w:rsidR="00D54548">
        <w:rPr>
          <w:rFonts w:cs="Arial"/>
          <w:bCs/>
          <w:szCs w:val="20"/>
        </w:rPr>
        <w:t xml:space="preserve"> se </w:t>
      </w:r>
      <w:proofErr w:type="spellStart"/>
      <w:r w:rsidR="00D54548">
        <w:rPr>
          <w:rFonts w:cs="Arial"/>
          <w:bCs/>
          <w:szCs w:val="20"/>
        </w:rPr>
        <w:t>llevan</w:t>
      </w:r>
      <w:proofErr w:type="spellEnd"/>
      <w:r w:rsidR="00D54548">
        <w:rPr>
          <w:rFonts w:cs="Arial"/>
          <w:bCs/>
          <w:szCs w:val="20"/>
        </w:rPr>
        <w:t xml:space="preserve"> a </w:t>
      </w:r>
      <w:proofErr w:type="spellStart"/>
      <w:r w:rsidR="00D54548">
        <w:rPr>
          <w:rFonts w:cs="Arial"/>
          <w:bCs/>
          <w:szCs w:val="20"/>
        </w:rPr>
        <w:t>cabo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actualizaciones</w:t>
      </w:r>
      <w:proofErr w:type="spellEnd"/>
      <w:r w:rsidR="00D54548">
        <w:rPr>
          <w:rFonts w:cs="Arial"/>
          <w:bCs/>
          <w:szCs w:val="20"/>
        </w:rPr>
        <w:t xml:space="preserve"> de </w:t>
      </w:r>
      <w:proofErr w:type="spellStart"/>
      <w:r w:rsidR="00D54548">
        <w:rPr>
          <w:rFonts w:cs="Arial"/>
          <w:bCs/>
          <w:szCs w:val="20"/>
        </w:rPr>
        <w:t>nuevas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versiones</w:t>
      </w:r>
      <w:proofErr w:type="spellEnd"/>
      <w:r w:rsidR="00D54548">
        <w:rPr>
          <w:rFonts w:cs="Arial"/>
          <w:bCs/>
          <w:szCs w:val="20"/>
        </w:rPr>
        <w:t xml:space="preserve"> de los </w:t>
      </w:r>
      <w:proofErr w:type="spellStart"/>
      <w:r w:rsidR="00D54548">
        <w:rPr>
          <w:rFonts w:cs="Arial"/>
          <w:bCs/>
          <w:szCs w:val="20"/>
        </w:rPr>
        <w:t>proveedores</w:t>
      </w:r>
      <w:proofErr w:type="spellEnd"/>
      <w:r w:rsidR="00D54548">
        <w:rPr>
          <w:rFonts w:cs="Arial"/>
          <w:bCs/>
          <w:szCs w:val="20"/>
        </w:rPr>
        <w:t xml:space="preserve"> de </w:t>
      </w:r>
      <w:proofErr w:type="spellStart"/>
      <w:r w:rsidR="00D54548">
        <w:rPr>
          <w:rFonts w:cs="Arial"/>
          <w:bCs/>
          <w:szCs w:val="20"/>
        </w:rPr>
        <w:t>datos</w:t>
      </w:r>
      <w:proofErr w:type="spellEnd"/>
      <w:r w:rsidR="00D54548">
        <w:rPr>
          <w:rFonts w:cs="Arial"/>
          <w:bCs/>
          <w:szCs w:val="20"/>
        </w:rPr>
        <w:t xml:space="preserve">; </w:t>
      </w:r>
      <w:proofErr w:type="spellStart"/>
      <w:r w:rsidR="00D54548">
        <w:rPr>
          <w:rFonts w:cs="Arial"/>
          <w:bCs/>
          <w:szCs w:val="20"/>
        </w:rPr>
        <w:t>para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ello</w:t>
      </w:r>
      <w:proofErr w:type="spellEnd"/>
      <w:r w:rsidR="00D54548">
        <w:rPr>
          <w:rFonts w:cs="Arial"/>
          <w:bCs/>
          <w:szCs w:val="20"/>
        </w:rPr>
        <w:t xml:space="preserve">, el </w:t>
      </w:r>
      <w:proofErr w:type="spellStart"/>
      <w:r w:rsidR="00D54548">
        <w:rPr>
          <w:rFonts w:cs="Arial"/>
          <w:bCs/>
          <w:szCs w:val="20"/>
        </w:rPr>
        <w:t>sistema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debe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permanecer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5C3A23">
        <w:rPr>
          <w:rFonts w:cs="Arial"/>
          <w:bCs/>
          <w:szCs w:val="20"/>
        </w:rPr>
        <w:t>inactivo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menos</w:t>
      </w:r>
      <w:proofErr w:type="spellEnd"/>
      <w:r w:rsidR="00D54548">
        <w:rPr>
          <w:rFonts w:cs="Arial"/>
          <w:bCs/>
          <w:szCs w:val="20"/>
        </w:rPr>
        <w:t xml:space="preserve"> de cuatro </w:t>
      </w:r>
      <w:proofErr w:type="spellStart"/>
      <w:r w:rsidR="00D54548">
        <w:rPr>
          <w:rFonts w:cs="Arial"/>
          <w:bCs/>
          <w:szCs w:val="20"/>
        </w:rPr>
        <w:t>horas</w:t>
      </w:r>
      <w:proofErr w:type="spellEnd"/>
      <w:r w:rsidR="00D54548">
        <w:rPr>
          <w:rFonts w:cs="Arial"/>
          <w:bCs/>
          <w:szCs w:val="20"/>
        </w:rPr>
        <w:t xml:space="preserve">. </w:t>
      </w:r>
    </w:p>
    <w:p w14:paraId="634A0ED6" w14:textId="77777777" w:rsidR="00663C6F" w:rsidRPr="0053264A" w:rsidRDefault="00663C6F" w:rsidP="00D54548">
      <w:pPr>
        <w:spacing w:line="360" w:lineRule="auto"/>
        <w:ind w:left="0" w:right="1693"/>
        <w:rPr>
          <w:rFonts w:cs="Arial"/>
          <w:bCs/>
          <w:szCs w:val="20"/>
        </w:rPr>
      </w:pPr>
    </w:p>
    <w:p w14:paraId="32C145E8" w14:textId="43025C8B" w:rsidR="00AB5A85" w:rsidRDefault="005B72D1" w:rsidP="00AF665F">
      <w:pPr>
        <w:pStyle w:val="Listenabsatz"/>
        <w:numPr>
          <w:ilvl w:val="0"/>
          <w:numId w:val="24"/>
        </w:numPr>
        <w:spacing w:line="360" w:lineRule="auto"/>
        <w:ind w:right="1693"/>
        <w:rPr>
          <w:rFonts w:cs="Arial"/>
          <w:bCs/>
          <w:szCs w:val="20"/>
        </w:rPr>
      </w:pPr>
      <w:proofErr w:type="spellStart"/>
      <w:r>
        <w:rPr>
          <w:rFonts w:cs="Arial"/>
          <w:b/>
          <w:szCs w:val="20"/>
        </w:rPr>
        <w:t>Escaneo</w:t>
      </w:r>
      <w:proofErr w:type="spellEnd"/>
      <w:r>
        <w:rPr>
          <w:rFonts w:cs="Arial"/>
          <w:b/>
          <w:szCs w:val="20"/>
        </w:rPr>
        <w:t xml:space="preserve"> de </w:t>
      </w:r>
      <w:proofErr w:type="spellStart"/>
      <w:r>
        <w:rPr>
          <w:rFonts w:cs="Arial"/>
          <w:b/>
          <w:szCs w:val="20"/>
        </w:rPr>
        <w:t>seguridad</w:t>
      </w:r>
      <w:proofErr w:type="spellEnd"/>
      <w:r>
        <w:rPr>
          <w:rFonts w:cs="Arial"/>
          <w:b/>
          <w:szCs w:val="20"/>
        </w:rPr>
        <w:t>:</w:t>
      </w:r>
      <w:r w:rsidR="00D54548">
        <w:rPr>
          <w:rFonts w:cs="Arial"/>
          <w:bCs/>
          <w:szCs w:val="20"/>
        </w:rPr>
        <w:t xml:space="preserve"> los </w:t>
      </w:r>
      <w:proofErr w:type="spellStart"/>
      <w:r w:rsidR="00D54548">
        <w:rPr>
          <w:rFonts w:cs="Arial"/>
          <w:bCs/>
          <w:szCs w:val="20"/>
        </w:rPr>
        <w:t>especialistas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comprueban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periódicamente</w:t>
      </w:r>
      <w:proofErr w:type="spellEnd"/>
      <w:r w:rsidR="00D54548">
        <w:rPr>
          <w:rFonts w:cs="Arial"/>
          <w:bCs/>
          <w:szCs w:val="20"/>
        </w:rPr>
        <w:t xml:space="preserve"> si </w:t>
      </w:r>
      <w:proofErr w:type="spellStart"/>
      <w:r w:rsidR="00D54548">
        <w:rPr>
          <w:rFonts w:cs="Arial"/>
          <w:bCs/>
          <w:szCs w:val="20"/>
        </w:rPr>
        <w:t>existen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brechas</w:t>
      </w:r>
      <w:proofErr w:type="spellEnd"/>
      <w:r w:rsidR="00D54548">
        <w:rPr>
          <w:rFonts w:cs="Arial"/>
          <w:bCs/>
          <w:szCs w:val="20"/>
        </w:rPr>
        <w:t xml:space="preserve"> de </w:t>
      </w:r>
      <w:proofErr w:type="spellStart"/>
      <w:r w:rsidR="00D54548">
        <w:rPr>
          <w:rFonts w:cs="Arial"/>
          <w:bCs/>
          <w:szCs w:val="20"/>
        </w:rPr>
        <w:t>seguridad</w:t>
      </w:r>
      <w:proofErr w:type="spellEnd"/>
      <w:r w:rsidR="00D54548">
        <w:rPr>
          <w:rFonts w:cs="Arial"/>
          <w:bCs/>
          <w:szCs w:val="20"/>
        </w:rPr>
        <w:t xml:space="preserve"> y </w:t>
      </w:r>
      <w:proofErr w:type="spellStart"/>
      <w:r w:rsidR="00D54548">
        <w:rPr>
          <w:rFonts w:cs="Arial"/>
          <w:bCs/>
          <w:szCs w:val="20"/>
        </w:rPr>
        <w:t>toman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medidas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para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contrarrestarlas</w:t>
      </w:r>
      <w:proofErr w:type="spellEnd"/>
      <w:r w:rsidR="00D54548">
        <w:rPr>
          <w:rFonts w:cs="Arial"/>
          <w:bCs/>
          <w:szCs w:val="20"/>
        </w:rPr>
        <w:t xml:space="preserve"> si es </w:t>
      </w:r>
      <w:proofErr w:type="spellStart"/>
      <w:r w:rsidR="00D54548">
        <w:rPr>
          <w:rFonts w:cs="Arial"/>
          <w:bCs/>
          <w:szCs w:val="20"/>
        </w:rPr>
        <w:t>necesario</w:t>
      </w:r>
      <w:proofErr w:type="spellEnd"/>
      <w:r w:rsidR="00D54548">
        <w:rPr>
          <w:rFonts w:cs="Arial"/>
          <w:bCs/>
          <w:szCs w:val="20"/>
        </w:rPr>
        <w:t xml:space="preserve">. El </w:t>
      </w:r>
      <w:proofErr w:type="spellStart"/>
      <w:r w:rsidR="00D54548">
        <w:rPr>
          <w:rFonts w:cs="Arial"/>
          <w:bCs/>
          <w:szCs w:val="20"/>
        </w:rPr>
        <w:t>cliente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ya</w:t>
      </w:r>
      <w:proofErr w:type="spellEnd"/>
      <w:r w:rsidR="00D54548">
        <w:rPr>
          <w:rFonts w:cs="Arial"/>
          <w:bCs/>
          <w:szCs w:val="20"/>
        </w:rPr>
        <w:t xml:space="preserve"> no </w:t>
      </w:r>
      <w:proofErr w:type="spellStart"/>
      <w:r w:rsidR="00D54548">
        <w:rPr>
          <w:rFonts w:cs="Arial"/>
          <w:bCs/>
          <w:szCs w:val="20"/>
        </w:rPr>
        <w:t>tiene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que</w:t>
      </w:r>
      <w:proofErr w:type="spellEnd"/>
      <w:r w:rsidR="00D54548">
        <w:rPr>
          <w:rFonts w:cs="Arial"/>
          <w:bCs/>
          <w:szCs w:val="20"/>
        </w:rPr>
        <w:t xml:space="preserve"> </w:t>
      </w:r>
      <w:proofErr w:type="spellStart"/>
      <w:r w:rsidR="00D54548">
        <w:rPr>
          <w:rFonts w:cs="Arial"/>
          <w:bCs/>
          <w:szCs w:val="20"/>
        </w:rPr>
        <w:t>preocuparse</w:t>
      </w:r>
      <w:proofErr w:type="spellEnd"/>
      <w:r w:rsidR="00D54548">
        <w:rPr>
          <w:rFonts w:cs="Arial"/>
          <w:bCs/>
          <w:szCs w:val="20"/>
        </w:rPr>
        <w:t xml:space="preserve"> del </w:t>
      </w:r>
      <w:proofErr w:type="spellStart"/>
      <w:r w:rsidR="00D54548">
        <w:rPr>
          <w:rFonts w:cs="Arial"/>
          <w:bCs/>
          <w:szCs w:val="20"/>
        </w:rPr>
        <w:t>tema</w:t>
      </w:r>
      <w:proofErr w:type="spellEnd"/>
      <w:r w:rsidR="00D54548">
        <w:rPr>
          <w:rFonts w:cs="Arial"/>
          <w:bCs/>
          <w:szCs w:val="20"/>
        </w:rPr>
        <w:t xml:space="preserve"> y </w:t>
      </w:r>
      <w:proofErr w:type="spellStart"/>
      <w:r w:rsidR="00D54548">
        <w:rPr>
          <w:rFonts w:cs="Arial"/>
          <w:bCs/>
          <w:szCs w:val="20"/>
        </w:rPr>
        <w:t>evita</w:t>
      </w:r>
      <w:proofErr w:type="spellEnd"/>
      <w:r w:rsidR="00D54548">
        <w:rPr>
          <w:rFonts w:cs="Arial"/>
          <w:bCs/>
          <w:szCs w:val="20"/>
        </w:rPr>
        <w:t xml:space="preserve"> el </w:t>
      </w:r>
      <w:proofErr w:type="spellStart"/>
      <w:r w:rsidR="00D54548">
        <w:rPr>
          <w:rFonts w:cs="Arial"/>
          <w:bCs/>
          <w:szCs w:val="20"/>
        </w:rPr>
        <w:t>riesgo</w:t>
      </w:r>
      <w:proofErr w:type="spellEnd"/>
      <w:r w:rsidR="00D54548">
        <w:rPr>
          <w:rFonts w:cs="Arial"/>
          <w:bCs/>
          <w:szCs w:val="20"/>
        </w:rPr>
        <w:t xml:space="preserve"> de </w:t>
      </w:r>
      <w:proofErr w:type="spellStart"/>
      <w:r w:rsidR="00D54548">
        <w:rPr>
          <w:rFonts w:cs="Arial"/>
          <w:bCs/>
          <w:szCs w:val="20"/>
        </w:rPr>
        <w:t>ciberataques</w:t>
      </w:r>
      <w:proofErr w:type="spellEnd"/>
      <w:r w:rsidR="00D54548">
        <w:rPr>
          <w:rFonts w:cs="Arial"/>
          <w:bCs/>
          <w:szCs w:val="20"/>
        </w:rPr>
        <w:t xml:space="preserve">. </w:t>
      </w:r>
    </w:p>
    <w:p w14:paraId="1D1FF44B" w14:textId="374F7CD6" w:rsidR="00D20E5F" w:rsidRPr="00E81021" w:rsidRDefault="00D20E5F" w:rsidP="00E81021">
      <w:pPr>
        <w:spacing w:line="360" w:lineRule="auto"/>
        <w:ind w:left="0" w:right="1693"/>
        <w:rPr>
          <w:rFonts w:cs="Arial"/>
          <w:bCs/>
          <w:szCs w:val="20"/>
        </w:rPr>
      </w:pPr>
    </w:p>
    <w:p w14:paraId="63D35CBA" w14:textId="77777777" w:rsidR="001A2706" w:rsidRPr="00E81021" w:rsidRDefault="001A2706" w:rsidP="00E81021">
      <w:pPr>
        <w:spacing w:line="360" w:lineRule="auto"/>
        <w:ind w:left="0" w:right="1693"/>
        <w:rPr>
          <w:rFonts w:cs="Arial"/>
          <w:bCs/>
          <w:szCs w:val="20"/>
        </w:rPr>
      </w:pPr>
    </w:p>
    <w:p w14:paraId="17A2A393" w14:textId="77777777" w:rsidR="00555D2F" w:rsidRPr="0053264A" w:rsidRDefault="00555D2F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5603E157" w14:textId="33C76C90" w:rsidR="00555D2F" w:rsidRPr="0053264A" w:rsidRDefault="00555D2F" w:rsidP="00B34DB2">
      <w:pPr>
        <w:spacing w:line="360" w:lineRule="auto"/>
        <w:ind w:left="0" w:right="1693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De </w:t>
      </w:r>
      <w:proofErr w:type="spellStart"/>
      <w:r>
        <w:rPr>
          <w:rFonts w:cs="Arial"/>
          <w:b/>
          <w:szCs w:val="20"/>
        </w:rPr>
        <w:t>un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vistazo</w:t>
      </w:r>
      <w:proofErr w:type="spellEnd"/>
      <w:r>
        <w:rPr>
          <w:rFonts w:cs="Arial"/>
          <w:b/>
          <w:szCs w:val="20"/>
        </w:rPr>
        <w:t xml:space="preserve">: los </w:t>
      </w:r>
      <w:proofErr w:type="spellStart"/>
      <w:r>
        <w:rPr>
          <w:rFonts w:cs="Arial"/>
          <w:b/>
          <w:szCs w:val="20"/>
        </w:rPr>
        <w:t>nuevos</w:t>
      </w:r>
      <w:proofErr w:type="spellEnd"/>
      <w:r>
        <w:rPr>
          <w:rFonts w:cs="Arial"/>
          <w:b/>
          <w:szCs w:val="20"/>
        </w:rPr>
        <w:t xml:space="preserve"> Remote Services de TGW </w:t>
      </w:r>
    </w:p>
    <w:p w14:paraId="64F09D3F" w14:textId="3A16005A" w:rsidR="00555D2F" w:rsidRDefault="00555D2F" w:rsidP="0095142F">
      <w:pPr>
        <w:pStyle w:val="Listenabsatz"/>
        <w:numPr>
          <w:ilvl w:val="0"/>
          <w:numId w:val="23"/>
        </w:numPr>
        <w:spacing w:line="240" w:lineRule="auto"/>
        <w:ind w:left="714" w:right="1695" w:hanging="357"/>
        <w:rPr>
          <w:rFonts w:cs="Arial"/>
          <w:bCs/>
          <w:szCs w:val="20"/>
          <w:lang w:val="en-US"/>
        </w:rPr>
      </w:pPr>
      <w:bookmarkStart w:id="0" w:name="_Hlk109831416"/>
      <w:r>
        <w:rPr>
          <w:rFonts w:cs="Arial"/>
          <w:bCs/>
          <w:szCs w:val="20"/>
        </w:rPr>
        <w:t>Managed Connectivity (</w:t>
      </w:r>
      <w:proofErr w:type="spellStart"/>
      <w:r>
        <w:rPr>
          <w:rFonts w:cs="Arial"/>
          <w:bCs/>
          <w:szCs w:val="20"/>
        </w:rPr>
        <w:t>conectividad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gestionada</w:t>
      </w:r>
      <w:proofErr w:type="spellEnd"/>
      <w:r>
        <w:rPr>
          <w:rFonts w:cs="Arial"/>
          <w:bCs/>
          <w:szCs w:val="20"/>
        </w:rPr>
        <w:t>)</w:t>
      </w:r>
    </w:p>
    <w:p w14:paraId="791857BB" w14:textId="6A40153A" w:rsidR="00D266C1" w:rsidRPr="00E81021" w:rsidRDefault="00D266C1" w:rsidP="00D266C1">
      <w:pPr>
        <w:pStyle w:val="Listenabsatz"/>
        <w:numPr>
          <w:ilvl w:val="0"/>
          <w:numId w:val="23"/>
        </w:numPr>
        <w:spacing w:line="240" w:lineRule="auto"/>
        <w:ind w:left="714" w:right="1695" w:hanging="357"/>
        <w:rPr>
          <w:rFonts w:cs="Arial"/>
          <w:bCs/>
          <w:szCs w:val="20"/>
          <w:lang w:val="es-ES"/>
        </w:rPr>
      </w:pPr>
      <w:r>
        <w:rPr>
          <w:rFonts w:cs="Arial"/>
          <w:bCs/>
          <w:szCs w:val="20"/>
        </w:rPr>
        <w:t>Remote Expert Support (</w:t>
      </w:r>
      <w:proofErr w:type="spellStart"/>
      <w:r>
        <w:rPr>
          <w:rFonts w:cs="Arial"/>
          <w:bCs/>
          <w:szCs w:val="20"/>
        </w:rPr>
        <w:t>asistencia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remota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expertos</w:t>
      </w:r>
      <w:proofErr w:type="spellEnd"/>
      <w:r>
        <w:rPr>
          <w:rFonts w:cs="Arial"/>
          <w:bCs/>
          <w:szCs w:val="20"/>
        </w:rPr>
        <w:t>)</w:t>
      </w:r>
    </w:p>
    <w:p w14:paraId="4CF18BA0" w14:textId="77777777" w:rsidR="00555D2F" w:rsidRPr="00E81021" w:rsidRDefault="00555D2F" w:rsidP="0095142F">
      <w:pPr>
        <w:pStyle w:val="Listenabsatz"/>
        <w:numPr>
          <w:ilvl w:val="0"/>
          <w:numId w:val="23"/>
        </w:numPr>
        <w:spacing w:line="240" w:lineRule="auto"/>
        <w:ind w:left="714" w:right="1695" w:hanging="357"/>
        <w:rPr>
          <w:rFonts w:cs="Arial"/>
          <w:bCs/>
          <w:szCs w:val="20"/>
          <w:lang w:val="es-ES"/>
        </w:rPr>
      </w:pPr>
      <w:r>
        <w:rPr>
          <w:rFonts w:cs="Arial"/>
          <w:bCs/>
          <w:szCs w:val="20"/>
        </w:rPr>
        <w:t>Software Monitoring &amp; Alerting (</w:t>
      </w:r>
      <w:proofErr w:type="spellStart"/>
      <w:r>
        <w:rPr>
          <w:rFonts w:cs="Arial"/>
          <w:bCs/>
          <w:szCs w:val="20"/>
        </w:rPr>
        <w:t>monitorización</w:t>
      </w:r>
      <w:proofErr w:type="spellEnd"/>
      <w:r>
        <w:rPr>
          <w:rFonts w:cs="Arial"/>
          <w:bCs/>
          <w:szCs w:val="20"/>
        </w:rPr>
        <w:t xml:space="preserve"> y </w:t>
      </w:r>
      <w:proofErr w:type="spellStart"/>
      <w:r>
        <w:rPr>
          <w:rFonts w:cs="Arial"/>
          <w:bCs/>
          <w:szCs w:val="20"/>
        </w:rPr>
        <w:t>alertas</w:t>
      </w:r>
      <w:proofErr w:type="spellEnd"/>
      <w:r>
        <w:rPr>
          <w:rFonts w:cs="Arial"/>
          <w:bCs/>
          <w:szCs w:val="20"/>
        </w:rPr>
        <w:t xml:space="preserve"> de software)</w:t>
      </w:r>
    </w:p>
    <w:p w14:paraId="69865044" w14:textId="77777777" w:rsidR="00555D2F" w:rsidRPr="00E81021" w:rsidRDefault="00555D2F" w:rsidP="0095142F">
      <w:pPr>
        <w:pStyle w:val="Listenabsatz"/>
        <w:numPr>
          <w:ilvl w:val="0"/>
          <w:numId w:val="23"/>
        </w:numPr>
        <w:spacing w:line="240" w:lineRule="auto"/>
        <w:ind w:left="714" w:right="1695" w:hanging="357"/>
        <w:rPr>
          <w:rFonts w:cs="Arial"/>
          <w:bCs/>
          <w:szCs w:val="20"/>
          <w:lang w:val="es-ES"/>
        </w:rPr>
      </w:pPr>
      <w:r>
        <w:rPr>
          <w:rFonts w:cs="Arial"/>
          <w:bCs/>
          <w:szCs w:val="20"/>
        </w:rPr>
        <w:t>Managed Backup and Disaster Recovery (</w:t>
      </w:r>
      <w:proofErr w:type="spellStart"/>
      <w:r>
        <w:rPr>
          <w:rFonts w:cs="Arial"/>
          <w:bCs/>
          <w:szCs w:val="20"/>
        </w:rPr>
        <w:t>gestión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copias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seguridad</w:t>
      </w:r>
      <w:proofErr w:type="spellEnd"/>
      <w:r>
        <w:rPr>
          <w:rFonts w:cs="Arial"/>
          <w:bCs/>
          <w:szCs w:val="20"/>
        </w:rPr>
        <w:t xml:space="preserve"> y </w:t>
      </w:r>
      <w:proofErr w:type="spellStart"/>
      <w:r>
        <w:rPr>
          <w:rFonts w:cs="Arial"/>
          <w:bCs/>
          <w:szCs w:val="20"/>
        </w:rPr>
        <w:t>restauración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desastres</w:t>
      </w:r>
      <w:proofErr w:type="spellEnd"/>
      <w:r>
        <w:rPr>
          <w:rFonts w:cs="Arial"/>
          <w:bCs/>
          <w:szCs w:val="20"/>
        </w:rPr>
        <w:t>)</w:t>
      </w:r>
    </w:p>
    <w:p w14:paraId="60C2240E" w14:textId="77777777" w:rsidR="00555D2F" w:rsidRPr="00E81021" w:rsidRDefault="00555D2F" w:rsidP="0095142F">
      <w:pPr>
        <w:pStyle w:val="Listenabsatz"/>
        <w:numPr>
          <w:ilvl w:val="0"/>
          <w:numId w:val="23"/>
        </w:numPr>
        <w:spacing w:line="240" w:lineRule="auto"/>
        <w:ind w:left="714" w:right="1695" w:hanging="357"/>
        <w:rPr>
          <w:rFonts w:cs="Arial"/>
          <w:bCs/>
          <w:szCs w:val="20"/>
          <w:lang w:val="es-ES"/>
        </w:rPr>
      </w:pPr>
      <w:r>
        <w:rPr>
          <w:rFonts w:cs="Arial"/>
          <w:bCs/>
          <w:szCs w:val="20"/>
        </w:rPr>
        <w:t>Data Visualization &amp; Analytics (</w:t>
      </w:r>
      <w:proofErr w:type="spellStart"/>
      <w:r>
        <w:rPr>
          <w:rFonts w:cs="Arial"/>
          <w:bCs/>
          <w:szCs w:val="20"/>
        </w:rPr>
        <w:t>visualización</w:t>
      </w:r>
      <w:proofErr w:type="spellEnd"/>
      <w:r>
        <w:rPr>
          <w:rFonts w:cs="Arial"/>
          <w:bCs/>
          <w:szCs w:val="20"/>
        </w:rPr>
        <w:t xml:space="preserve"> y </w:t>
      </w:r>
      <w:proofErr w:type="spellStart"/>
      <w:r>
        <w:rPr>
          <w:rFonts w:cs="Arial"/>
          <w:bCs/>
          <w:szCs w:val="20"/>
        </w:rPr>
        <w:t>análisis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datos</w:t>
      </w:r>
      <w:proofErr w:type="spellEnd"/>
      <w:r>
        <w:rPr>
          <w:rFonts w:cs="Arial"/>
          <w:bCs/>
          <w:szCs w:val="20"/>
        </w:rPr>
        <w:t>)</w:t>
      </w:r>
    </w:p>
    <w:p w14:paraId="12EE27BF" w14:textId="05FDBA9D" w:rsidR="00555D2F" w:rsidRPr="0053264A" w:rsidRDefault="00E3480E" w:rsidP="0095142F">
      <w:pPr>
        <w:pStyle w:val="Listenabsatz"/>
        <w:numPr>
          <w:ilvl w:val="0"/>
          <w:numId w:val="23"/>
        </w:numPr>
        <w:spacing w:line="240" w:lineRule="auto"/>
        <w:ind w:left="714" w:right="1695" w:hanging="357"/>
        <w:rPr>
          <w:rFonts w:cs="Arial"/>
          <w:bCs/>
          <w:szCs w:val="20"/>
          <w:lang w:val="en-US"/>
        </w:rPr>
      </w:pPr>
      <w:r>
        <w:rPr>
          <w:rFonts w:cs="Arial"/>
          <w:bCs/>
          <w:szCs w:val="20"/>
        </w:rPr>
        <w:t>IT-Management (</w:t>
      </w:r>
      <w:proofErr w:type="spellStart"/>
      <w:r>
        <w:rPr>
          <w:rFonts w:cs="Arial"/>
          <w:bCs/>
          <w:szCs w:val="20"/>
        </w:rPr>
        <w:t>gestión</w:t>
      </w:r>
      <w:proofErr w:type="spellEnd"/>
      <w:r>
        <w:rPr>
          <w:rFonts w:cs="Arial"/>
          <w:bCs/>
          <w:szCs w:val="20"/>
        </w:rPr>
        <w:t xml:space="preserve"> de TI)</w:t>
      </w:r>
    </w:p>
    <w:p w14:paraId="55778B20" w14:textId="77777777" w:rsidR="00555D2F" w:rsidRPr="00E81021" w:rsidRDefault="00555D2F" w:rsidP="0095142F">
      <w:pPr>
        <w:pStyle w:val="Listenabsatz"/>
        <w:numPr>
          <w:ilvl w:val="0"/>
          <w:numId w:val="23"/>
        </w:numPr>
        <w:spacing w:line="240" w:lineRule="auto"/>
        <w:ind w:left="714" w:right="1695" w:hanging="357"/>
        <w:rPr>
          <w:rFonts w:cs="Arial"/>
          <w:bCs/>
          <w:szCs w:val="20"/>
          <w:lang w:val="es-ES"/>
        </w:rPr>
      </w:pPr>
      <w:r>
        <w:rPr>
          <w:rFonts w:cs="Arial"/>
          <w:bCs/>
          <w:szCs w:val="20"/>
        </w:rPr>
        <w:t>Managed Test Environment (</w:t>
      </w:r>
      <w:proofErr w:type="spellStart"/>
      <w:r>
        <w:rPr>
          <w:rFonts w:cs="Arial"/>
          <w:bCs/>
          <w:szCs w:val="20"/>
        </w:rPr>
        <w:t>entorno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pruebas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gestionadas</w:t>
      </w:r>
      <w:proofErr w:type="spellEnd"/>
      <w:r>
        <w:rPr>
          <w:rFonts w:cs="Arial"/>
          <w:bCs/>
          <w:szCs w:val="20"/>
        </w:rPr>
        <w:t>)</w:t>
      </w:r>
    </w:p>
    <w:p w14:paraId="66212210" w14:textId="77777777" w:rsidR="00555D2F" w:rsidRPr="00E81021" w:rsidRDefault="00555D2F" w:rsidP="0095142F">
      <w:pPr>
        <w:pStyle w:val="Listenabsatz"/>
        <w:numPr>
          <w:ilvl w:val="0"/>
          <w:numId w:val="23"/>
        </w:numPr>
        <w:spacing w:line="240" w:lineRule="auto"/>
        <w:ind w:left="714" w:right="1695" w:hanging="357"/>
        <w:rPr>
          <w:rFonts w:cs="Arial"/>
          <w:bCs/>
          <w:szCs w:val="20"/>
          <w:lang w:val="es-ES"/>
        </w:rPr>
      </w:pPr>
      <w:r>
        <w:rPr>
          <w:rFonts w:cs="Arial"/>
          <w:bCs/>
          <w:szCs w:val="20"/>
        </w:rPr>
        <w:t>Patch Management Services (</w:t>
      </w:r>
      <w:proofErr w:type="spellStart"/>
      <w:r>
        <w:rPr>
          <w:rFonts w:cs="Arial"/>
          <w:bCs/>
          <w:szCs w:val="20"/>
        </w:rPr>
        <w:t>servicios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gestión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parches</w:t>
      </w:r>
      <w:proofErr w:type="spellEnd"/>
      <w:r>
        <w:rPr>
          <w:rFonts w:cs="Arial"/>
          <w:bCs/>
          <w:szCs w:val="20"/>
        </w:rPr>
        <w:t>)</w:t>
      </w:r>
    </w:p>
    <w:p w14:paraId="165BA237" w14:textId="2024BF0B" w:rsidR="00555D2F" w:rsidRPr="00E81021" w:rsidRDefault="00555D2F" w:rsidP="0095142F">
      <w:pPr>
        <w:pStyle w:val="Listenabsatz"/>
        <w:numPr>
          <w:ilvl w:val="0"/>
          <w:numId w:val="23"/>
        </w:numPr>
        <w:spacing w:line="240" w:lineRule="auto"/>
        <w:ind w:left="714" w:right="1695" w:hanging="357"/>
        <w:rPr>
          <w:rFonts w:cs="Arial"/>
          <w:bCs/>
          <w:szCs w:val="20"/>
          <w:lang w:val="es-ES"/>
        </w:rPr>
      </w:pPr>
      <w:r>
        <w:rPr>
          <w:rFonts w:cs="Arial"/>
          <w:bCs/>
          <w:szCs w:val="20"/>
        </w:rPr>
        <w:t>Security Scanning (</w:t>
      </w:r>
      <w:proofErr w:type="spellStart"/>
      <w:r>
        <w:rPr>
          <w:rFonts w:cs="Arial"/>
          <w:bCs/>
          <w:szCs w:val="20"/>
        </w:rPr>
        <w:t>escaneo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seguridad</w:t>
      </w:r>
      <w:proofErr w:type="spellEnd"/>
      <w:r>
        <w:rPr>
          <w:rFonts w:cs="Arial"/>
          <w:bCs/>
          <w:szCs w:val="20"/>
        </w:rPr>
        <w:t>)</w:t>
      </w:r>
    </w:p>
    <w:bookmarkEnd w:id="0"/>
    <w:p w14:paraId="3DE83245" w14:textId="2F7A8701" w:rsidR="00E06D6A" w:rsidRDefault="00E06D6A" w:rsidP="00B34DB2">
      <w:pPr>
        <w:spacing w:line="360" w:lineRule="auto"/>
        <w:ind w:left="0" w:right="1693"/>
        <w:rPr>
          <w:rFonts w:cs="Arial"/>
          <w:bCs/>
          <w:sz w:val="24"/>
          <w:szCs w:val="24"/>
          <w:lang w:val="es-ES"/>
        </w:rPr>
      </w:pPr>
    </w:p>
    <w:p w14:paraId="0A99FAF2" w14:textId="77777777" w:rsidR="00E50DD3" w:rsidRPr="00E81021" w:rsidRDefault="00E50DD3" w:rsidP="00B34DB2">
      <w:pPr>
        <w:spacing w:line="360" w:lineRule="auto"/>
        <w:ind w:left="0" w:right="1693"/>
        <w:rPr>
          <w:rFonts w:cs="Arial"/>
          <w:bCs/>
          <w:sz w:val="24"/>
          <w:szCs w:val="24"/>
          <w:lang w:val="es-ES"/>
        </w:rPr>
      </w:pPr>
      <w:bookmarkStart w:id="1" w:name="_GoBack"/>
      <w:bookmarkEnd w:id="1"/>
    </w:p>
    <w:p w14:paraId="3A55E5A4" w14:textId="11DB0B18" w:rsidR="00E06D6A" w:rsidRPr="006C7E22" w:rsidRDefault="00E50DD3" w:rsidP="006C7E22">
      <w:pPr>
        <w:spacing w:line="360" w:lineRule="auto"/>
        <w:ind w:left="0" w:right="1693"/>
        <w:rPr>
          <w:rStyle w:val="Hyperlink"/>
          <w:color w:val="auto"/>
          <w:u w:val="none"/>
          <w:lang w:val="en-US"/>
        </w:rPr>
      </w:pPr>
      <w:hyperlink r:id="rId11" w:history="1">
        <w:r w:rsidR="006C7E22">
          <w:rPr>
            <w:rStyle w:val="Hyperlink"/>
          </w:rPr>
          <w:t>www.tgw-group.com</w:t>
        </w:r>
      </w:hyperlink>
    </w:p>
    <w:p w14:paraId="5B9E61FB" w14:textId="6859065C" w:rsidR="00BC7952" w:rsidRPr="00626123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proofErr w:type="spellStart"/>
      <w:r>
        <w:rPr>
          <w:rStyle w:val="Hyperlink"/>
          <w:b/>
          <w:color w:val="auto"/>
          <w:u w:val="none"/>
        </w:rPr>
        <w:lastRenderedPageBreak/>
        <w:t>Acerca</w:t>
      </w:r>
      <w:proofErr w:type="spellEnd"/>
      <w:r>
        <w:rPr>
          <w:rStyle w:val="Hyperlink"/>
          <w:b/>
          <w:color w:val="auto"/>
          <w:u w:val="none"/>
        </w:rPr>
        <w:t xml:space="preserve"> de TGW Logistics Group:</w:t>
      </w:r>
    </w:p>
    <w:p w14:paraId="6621BC4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TGW Logistics Group es </w:t>
      </w:r>
      <w:proofErr w:type="spellStart"/>
      <w:r>
        <w:rPr>
          <w:rStyle w:val="Hyperlink"/>
          <w:color w:val="auto"/>
          <w:u w:val="none"/>
        </w:rPr>
        <w:t>un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proveedor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internacional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líder</w:t>
      </w:r>
      <w:proofErr w:type="spellEnd"/>
      <w:r>
        <w:rPr>
          <w:rStyle w:val="Hyperlink"/>
          <w:color w:val="auto"/>
          <w:u w:val="none"/>
        </w:rPr>
        <w:t xml:space="preserve"> de </w:t>
      </w:r>
      <w:proofErr w:type="spellStart"/>
      <w:r>
        <w:rPr>
          <w:rStyle w:val="Hyperlink"/>
          <w:color w:val="auto"/>
          <w:u w:val="none"/>
        </w:rPr>
        <w:t>soluciones</w:t>
      </w:r>
      <w:proofErr w:type="spellEnd"/>
      <w:r>
        <w:rPr>
          <w:rStyle w:val="Hyperlink"/>
          <w:color w:val="auto"/>
          <w:u w:val="none"/>
        </w:rPr>
        <w:t xml:space="preserve"> de </w:t>
      </w:r>
      <w:proofErr w:type="spellStart"/>
      <w:r>
        <w:rPr>
          <w:rStyle w:val="Hyperlink"/>
          <w:color w:val="auto"/>
          <w:u w:val="none"/>
        </w:rPr>
        <w:t>intralogística</w:t>
      </w:r>
      <w:proofErr w:type="spellEnd"/>
      <w:r>
        <w:rPr>
          <w:rStyle w:val="Hyperlink"/>
          <w:color w:val="auto"/>
          <w:u w:val="none"/>
        </w:rPr>
        <w:t xml:space="preserve">. </w:t>
      </w:r>
      <w:proofErr w:type="spellStart"/>
      <w:r>
        <w:rPr>
          <w:rStyle w:val="Hyperlink"/>
          <w:color w:val="auto"/>
          <w:u w:val="none"/>
        </w:rPr>
        <w:t>Desde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hace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más</w:t>
      </w:r>
      <w:proofErr w:type="spellEnd"/>
      <w:r>
        <w:rPr>
          <w:rStyle w:val="Hyperlink"/>
          <w:color w:val="auto"/>
          <w:u w:val="none"/>
        </w:rPr>
        <w:t xml:space="preserve"> de 50 </w:t>
      </w:r>
      <w:proofErr w:type="spellStart"/>
      <w:r>
        <w:rPr>
          <w:rStyle w:val="Hyperlink"/>
          <w:color w:val="auto"/>
          <w:u w:val="none"/>
        </w:rPr>
        <w:t>años</w:t>
      </w:r>
      <w:proofErr w:type="spellEnd"/>
      <w:r>
        <w:rPr>
          <w:rStyle w:val="Hyperlink"/>
          <w:color w:val="auto"/>
          <w:u w:val="none"/>
        </w:rPr>
        <w:t xml:space="preserve">, el </w:t>
      </w:r>
      <w:proofErr w:type="spellStart"/>
      <w:r>
        <w:rPr>
          <w:rStyle w:val="Hyperlink"/>
          <w:color w:val="auto"/>
          <w:u w:val="none"/>
        </w:rPr>
        <w:t>especialista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austriaco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crea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instalaciones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automatizadas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para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sus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clientes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internacionales</w:t>
      </w:r>
      <w:proofErr w:type="spellEnd"/>
      <w:r>
        <w:rPr>
          <w:rStyle w:val="Hyperlink"/>
          <w:color w:val="auto"/>
          <w:u w:val="none"/>
        </w:rPr>
        <w:t xml:space="preserve">, de la A de Adidas a la Z de Zalando. Como </w:t>
      </w:r>
      <w:proofErr w:type="spellStart"/>
      <w:r>
        <w:rPr>
          <w:rStyle w:val="Hyperlink"/>
          <w:color w:val="auto"/>
          <w:u w:val="none"/>
        </w:rPr>
        <w:t>integrador</w:t>
      </w:r>
      <w:proofErr w:type="spellEnd"/>
      <w:r>
        <w:rPr>
          <w:rStyle w:val="Hyperlink"/>
          <w:color w:val="auto"/>
          <w:u w:val="none"/>
        </w:rPr>
        <w:t xml:space="preserve"> de </w:t>
      </w:r>
      <w:proofErr w:type="spellStart"/>
      <w:r>
        <w:rPr>
          <w:rStyle w:val="Hyperlink"/>
          <w:color w:val="auto"/>
          <w:u w:val="none"/>
        </w:rPr>
        <w:t>sistemas</w:t>
      </w:r>
      <w:proofErr w:type="spellEnd"/>
      <w:r>
        <w:rPr>
          <w:rStyle w:val="Hyperlink"/>
          <w:color w:val="auto"/>
          <w:u w:val="none"/>
        </w:rPr>
        <w:t xml:space="preserve">, TGW se </w:t>
      </w:r>
      <w:proofErr w:type="spellStart"/>
      <w:r>
        <w:rPr>
          <w:rStyle w:val="Hyperlink"/>
          <w:color w:val="auto"/>
          <w:u w:val="none"/>
        </w:rPr>
        <w:t>encarga</w:t>
      </w:r>
      <w:proofErr w:type="spellEnd"/>
      <w:r>
        <w:rPr>
          <w:rStyle w:val="Hyperlink"/>
          <w:color w:val="auto"/>
          <w:u w:val="none"/>
        </w:rPr>
        <w:t xml:space="preserve"> de la </w:t>
      </w:r>
      <w:proofErr w:type="spellStart"/>
      <w:r>
        <w:rPr>
          <w:rStyle w:val="Hyperlink"/>
          <w:color w:val="auto"/>
          <w:u w:val="none"/>
        </w:rPr>
        <w:t>planificación</w:t>
      </w:r>
      <w:proofErr w:type="spellEnd"/>
      <w:r>
        <w:rPr>
          <w:rStyle w:val="Hyperlink"/>
          <w:color w:val="auto"/>
          <w:u w:val="none"/>
        </w:rPr>
        <w:t xml:space="preserve">, la </w:t>
      </w:r>
      <w:proofErr w:type="spellStart"/>
      <w:r>
        <w:rPr>
          <w:rStyle w:val="Hyperlink"/>
          <w:color w:val="auto"/>
          <w:u w:val="none"/>
        </w:rPr>
        <w:t>producción</w:t>
      </w:r>
      <w:proofErr w:type="spellEnd"/>
      <w:r>
        <w:rPr>
          <w:rStyle w:val="Hyperlink"/>
          <w:color w:val="auto"/>
          <w:u w:val="none"/>
        </w:rPr>
        <w:t xml:space="preserve"> y la </w:t>
      </w:r>
      <w:proofErr w:type="spellStart"/>
      <w:r>
        <w:rPr>
          <w:rStyle w:val="Hyperlink"/>
          <w:color w:val="auto"/>
          <w:u w:val="none"/>
        </w:rPr>
        <w:t>realización</w:t>
      </w:r>
      <w:proofErr w:type="spellEnd"/>
      <w:r>
        <w:rPr>
          <w:rStyle w:val="Hyperlink"/>
          <w:color w:val="auto"/>
          <w:u w:val="none"/>
        </w:rPr>
        <w:t xml:space="preserve"> de </w:t>
      </w:r>
      <w:proofErr w:type="spellStart"/>
      <w:r>
        <w:rPr>
          <w:rStyle w:val="Hyperlink"/>
          <w:color w:val="auto"/>
          <w:u w:val="none"/>
        </w:rPr>
        <w:t>centros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logísticos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complejos</w:t>
      </w:r>
      <w:proofErr w:type="spellEnd"/>
      <w:r>
        <w:rPr>
          <w:rStyle w:val="Hyperlink"/>
          <w:color w:val="auto"/>
          <w:u w:val="none"/>
        </w:rPr>
        <w:t xml:space="preserve">, </w:t>
      </w:r>
      <w:proofErr w:type="spellStart"/>
      <w:r>
        <w:rPr>
          <w:rStyle w:val="Hyperlink"/>
          <w:color w:val="auto"/>
          <w:u w:val="none"/>
        </w:rPr>
        <w:t>desde</w:t>
      </w:r>
      <w:proofErr w:type="spellEnd"/>
      <w:r>
        <w:rPr>
          <w:rStyle w:val="Hyperlink"/>
          <w:color w:val="auto"/>
          <w:u w:val="none"/>
        </w:rPr>
        <w:t xml:space="preserve"> la </w:t>
      </w:r>
      <w:proofErr w:type="spellStart"/>
      <w:r>
        <w:rPr>
          <w:rStyle w:val="Hyperlink"/>
          <w:color w:val="auto"/>
          <w:u w:val="none"/>
        </w:rPr>
        <w:t>mecatrónica</w:t>
      </w:r>
      <w:proofErr w:type="spellEnd"/>
      <w:r>
        <w:rPr>
          <w:rStyle w:val="Hyperlink"/>
          <w:color w:val="auto"/>
          <w:u w:val="none"/>
        </w:rPr>
        <w:t xml:space="preserve"> y la </w:t>
      </w:r>
      <w:proofErr w:type="spellStart"/>
      <w:r>
        <w:rPr>
          <w:rStyle w:val="Hyperlink"/>
          <w:color w:val="auto"/>
          <w:u w:val="none"/>
        </w:rPr>
        <w:t>robótica</w:t>
      </w:r>
      <w:proofErr w:type="spellEnd"/>
      <w:r>
        <w:rPr>
          <w:rStyle w:val="Hyperlink"/>
          <w:color w:val="auto"/>
          <w:u w:val="none"/>
        </w:rPr>
        <w:t xml:space="preserve"> al </w:t>
      </w:r>
      <w:proofErr w:type="spellStart"/>
      <w:r>
        <w:rPr>
          <w:rStyle w:val="Hyperlink"/>
          <w:color w:val="auto"/>
          <w:u w:val="none"/>
        </w:rPr>
        <w:t>control</w:t>
      </w:r>
      <w:proofErr w:type="spellEnd"/>
      <w:r>
        <w:rPr>
          <w:rStyle w:val="Hyperlink"/>
          <w:color w:val="auto"/>
          <w:u w:val="none"/>
        </w:rPr>
        <w:t xml:space="preserve"> y el software.</w:t>
      </w:r>
    </w:p>
    <w:p w14:paraId="37404DA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38EED38F" w14:textId="7A99AE4E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TGW Logistics Group </w:t>
      </w:r>
      <w:proofErr w:type="spellStart"/>
      <w:r>
        <w:rPr>
          <w:rStyle w:val="Hyperlink"/>
          <w:color w:val="auto"/>
          <w:u w:val="none"/>
        </w:rPr>
        <w:t>tiene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oficinas</w:t>
      </w:r>
      <w:proofErr w:type="spellEnd"/>
      <w:r>
        <w:rPr>
          <w:rStyle w:val="Hyperlink"/>
          <w:color w:val="auto"/>
          <w:u w:val="none"/>
        </w:rPr>
        <w:t xml:space="preserve"> en Europa, China y EE. UU. y </w:t>
      </w:r>
      <w:proofErr w:type="spellStart"/>
      <w:r>
        <w:rPr>
          <w:rStyle w:val="Hyperlink"/>
          <w:color w:val="auto"/>
          <w:u w:val="none"/>
        </w:rPr>
        <w:t>emplea</w:t>
      </w:r>
      <w:proofErr w:type="spellEnd"/>
      <w:r>
        <w:rPr>
          <w:rStyle w:val="Hyperlink"/>
          <w:color w:val="auto"/>
          <w:u w:val="none"/>
        </w:rPr>
        <w:t xml:space="preserve"> a </w:t>
      </w:r>
      <w:proofErr w:type="spellStart"/>
      <w:r>
        <w:rPr>
          <w:rStyle w:val="Hyperlink"/>
          <w:color w:val="auto"/>
          <w:u w:val="none"/>
        </w:rPr>
        <w:t>más</w:t>
      </w:r>
      <w:proofErr w:type="spellEnd"/>
      <w:r>
        <w:rPr>
          <w:rStyle w:val="Hyperlink"/>
          <w:color w:val="auto"/>
          <w:u w:val="none"/>
        </w:rPr>
        <w:t xml:space="preserve"> de 4.</w:t>
      </w:r>
      <w:r w:rsidR="00D214B5">
        <w:rPr>
          <w:rStyle w:val="Hyperlink"/>
          <w:color w:val="auto"/>
          <w:u w:val="none"/>
        </w:rPr>
        <w:t>4</w:t>
      </w:r>
      <w:r>
        <w:rPr>
          <w:rStyle w:val="Hyperlink"/>
          <w:color w:val="auto"/>
          <w:u w:val="none"/>
        </w:rPr>
        <w:t xml:space="preserve">00 </w:t>
      </w:r>
      <w:proofErr w:type="spellStart"/>
      <w:r>
        <w:rPr>
          <w:rStyle w:val="Hyperlink"/>
          <w:color w:val="auto"/>
          <w:u w:val="none"/>
        </w:rPr>
        <w:t>personas</w:t>
      </w:r>
      <w:proofErr w:type="spellEnd"/>
      <w:r>
        <w:rPr>
          <w:rStyle w:val="Hyperlink"/>
          <w:color w:val="auto"/>
          <w:u w:val="none"/>
        </w:rPr>
        <w:t xml:space="preserve"> en </w:t>
      </w:r>
      <w:proofErr w:type="spellStart"/>
      <w:r>
        <w:rPr>
          <w:rStyle w:val="Hyperlink"/>
          <w:color w:val="auto"/>
          <w:u w:val="none"/>
        </w:rPr>
        <w:t>todo</w:t>
      </w:r>
      <w:proofErr w:type="spellEnd"/>
      <w:r>
        <w:rPr>
          <w:rStyle w:val="Hyperlink"/>
          <w:color w:val="auto"/>
          <w:u w:val="none"/>
        </w:rPr>
        <w:t xml:space="preserve"> el </w:t>
      </w:r>
      <w:proofErr w:type="spellStart"/>
      <w:r>
        <w:rPr>
          <w:rStyle w:val="Hyperlink"/>
          <w:color w:val="auto"/>
          <w:u w:val="none"/>
        </w:rPr>
        <w:t>mundo</w:t>
      </w:r>
      <w:proofErr w:type="spellEnd"/>
      <w:r>
        <w:rPr>
          <w:rStyle w:val="Hyperlink"/>
          <w:color w:val="auto"/>
          <w:u w:val="none"/>
        </w:rPr>
        <w:t xml:space="preserve">. En el </w:t>
      </w:r>
      <w:proofErr w:type="spellStart"/>
      <w:r>
        <w:rPr>
          <w:rStyle w:val="Hyperlink"/>
          <w:color w:val="auto"/>
          <w:u w:val="none"/>
        </w:rPr>
        <w:t>ejercicio</w:t>
      </w:r>
      <w:proofErr w:type="spellEnd"/>
      <w:r>
        <w:rPr>
          <w:rStyle w:val="Hyperlink"/>
          <w:color w:val="auto"/>
          <w:u w:val="none"/>
        </w:rPr>
        <w:t xml:space="preserve"> 202</w:t>
      </w:r>
      <w:r w:rsidR="00D214B5">
        <w:rPr>
          <w:rStyle w:val="Hyperlink"/>
          <w:color w:val="auto"/>
          <w:u w:val="none"/>
        </w:rPr>
        <w:t>1</w:t>
      </w:r>
      <w:r>
        <w:rPr>
          <w:rStyle w:val="Hyperlink"/>
          <w:color w:val="auto"/>
          <w:u w:val="none"/>
        </w:rPr>
        <w:t>/202</w:t>
      </w:r>
      <w:r w:rsidR="00D214B5">
        <w:rPr>
          <w:rStyle w:val="Hyperlink"/>
          <w:color w:val="auto"/>
          <w:u w:val="none"/>
        </w:rPr>
        <w:t>2</w:t>
      </w:r>
      <w:r>
        <w:rPr>
          <w:rStyle w:val="Hyperlink"/>
          <w:color w:val="auto"/>
          <w:u w:val="none"/>
        </w:rPr>
        <w:t xml:space="preserve">, la </w:t>
      </w:r>
      <w:proofErr w:type="spellStart"/>
      <w:r>
        <w:rPr>
          <w:rStyle w:val="Hyperlink"/>
          <w:color w:val="auto"/>
          <w:u w:val="none"/>
        </w:rPr>
        <w:t>empresa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obtuvo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una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facturación</w:t>
      </w:r>
      <w:proofErr w:type="spellEnd"/>
      <w:r>
        <w:rPr>
          <w:rStyle w:val="Hyperlink"/>
          <w:color w:val="auto"/>
          <w:u w:val="none"/>
        </w:rPr>
        <w:t xml:space="preserve"> total de </w:t>
      </w:r>
      <w:r w:rsidR="00D214B5">
        <w:rPr>
          <w:rStyle w:val="Hyperlink"/>
          <w:color w:val="auto"/>
          <w:u w:val="none"/>
        </w:rPr>
        <w:t>924</w:t>
      </w:r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millones</w:t>
      </w:r>
      <w:proofErr w:type="spellEnd"/>
      <w:r>
        <w:rPr>
          <w:rStyle w:val="Hyperlink"/>
          <w:color w:val="auto"/>
          <w:u w:val="none"/>
        </w:rPr>
        <w:t xml:space="preserve"> de </w:t>
      </w:r>
      <w:proofErr w:type="spellStart"/>
      <w:r>
        <w:rPr>
          <w:rStyle w:val="Hyperlink"/>
          <w:color w:val="auto"/>
          <w:u w:val="none"/>
        </w:rPr>
        <w:t>euros</w:t>
      </w:r>
      <w:proofErr w:type="spellEnd"/>
      <w:r>
        <w:rPr>
          <w:rStyle w:val="Hyperlink"/>
          <w:color w:val="auto"/>
          <w:u w:val="none"/>
        </w:rPr>
        <w:t>.</w:t>
      </w:r>
    </w:p>
    <w:p w14:paraId="3D36E60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7E233C2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28C8C64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396B0DD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proofErr w:type="spellStart"/>
      <w:r>
        <w:rPr>
          <w:rStyle w:val="Hyperlink"/>
          <w:b/>
          <w:color w:val="auto"/>
          <w:u w:val="none"/>
        </w:rPr>
        <w:t>Ilustraciones</w:t>
      </w:r>
      <w:proofErr w:type="spellEnd"/>
      <w:r>
        <w:rPr>
          <w:rStyle w:val="Hyperlink"/>
          <w:b/>
          <w:color w:val="auto"/>
          <w:u w:val="none"/>
        </w:rPr>
        <w:t>:</w:t>
      </w:r>
    </w:p>
    <w:p w14:paraId="5AFE197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proofErr w:type="spellStart"/>
      <w:r>
        <w:rPr>
          <w:rStyle w:val="Hyperlink"/>
          <w:color w:val="auto"/>
          <w:u w:val="none"/>
        </w:rPr>
        <w:t>Reproducción</w:t>
      </w:r>
      <w:proofErr w:type="spellEnd"/>
      <w:r>
        <w:rPr>
          <w:rStyle w:val="Hyperlink"/>
          <w:color w:val="auto"/>
          <w:u w:val="none"/>
        </w:rPr>
        <w:t xml:space="preserve"> sin </w:t>
      </w:r>
      <w:proofErr w:type="spellStart"/>
      <w:r>
        <w:rPr>
          <w:rStyle w:val="Hyperlink"/>
          <w:color w:val="auto"/>
          <w:u w:val="none"/>
        </w:rPr>
        <w:t>comisiones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previa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indicación</w:t>
      </w:r>
      <w:proofErr w:type="spellEnd"/>
      <w:r>
        <w:rPr>
          <w:rStyle w:val="Hyperlink"/>
          <w:color w:val="auto"/>
          <w:u w:val="none"/>
        </w:rPr>
        <w:t xml:space="preserve"> de la </w:t>
      </w:r>
      <w:proofErr w:type="spellStart"/>
      <w:r>
        <w:rPr>
          <w:rStyle w:val="Hyperlink"/>
          <w:color w:val="auto"/>
          <w:u w:val="none"/>
        </w:rPr>
        <w:t>fuente</w:t>
      </w:r>
      <w:proofErr w:type="spellEnd"/>
      <w:r>
        <w:rPr>
          <w:rStyle w:val="Hyperlink"/>
          <w:color w:val="auto"/>
          <w:u w:val="none"/>
        </w:rPr>
        <w:t xml:space="preserve"> y </w:t>
      </w:r>
      <w:proofErr w:type="spellStart"/>
      <w:r>
        <w:rPr>
          <w:rStyle w:val="Hyperlink"/>
          <w:color w:val="auto"/>
          <w:u w:val="none"/>
        </w:rPr>
        <w:t>para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notas</w:t>
      </w:r>
      <w:proofErr w:type="spellEnd"/>
      <w:r>
        <w:rPr>
          <w:rStyle w:val="Hyperlink"/>
          <w:color w:val="auto"/>
          <w:u w:val="none"/>
        </w:rPr>
        <w:t xml:space="preserve"> de </w:t>
      </w:r>
      <w:proofErr w:type="spellStart"/>
      <w:r>
        <w:rPr>
          <w:rStyle w:val="Hyperlink"/>
          <w:color w:val="auto"/>
          <w:u w:val="none"/>
        </w:rPr>
        <w:t>prensa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relacionadas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principalmente</w:t>
      </w:r>
      <w:proofErr w:type="spellEnd"/>
      <w:r>
        <w:rPr>
          <w:rStyle w:val="Hyperlink"/>
          <w:color w:val="auto"/>
          <w:u w:val="none"/>
        </w:rPr>
        <w:t xml:space="preserve"> con TGW Logistics Group GmbH. </w:t>
      </w:r>
      <w:proofErr w:type="spellStart"/>
      <w:r>
        <w:rPr>
          <w:rStyle w:val="Hyperlink"/>
          <w:color w:val="auto"/>
          <w:u w:val="none"/>
        </w:rPr>
        <w:t>Queda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prohibida</w:t>
      </w:r>
      <w:proofErr w:type="spellEnd"/>
      <w:r>
        <w:rPr>
          <w:rStyle w:val="Hyperlink"/>
          <w:color w:val="auto"/>
          <w:u w:val="none"/>
        </w:rPr>
        <w:t xml:space="preserve"> la </w:t>
      </w:r>
      <w:proofErr w:type="spellStart"/>
      <w:r>
        <w:rPr>
          <w:rStyle w:val="Hyperlink"/>
          <w:color w:val="auto"/>
          <w:u w:val="none"/>
        </w:rPr>
        <w:t>reproducción</w:t>
      </w:r>
      <w:proofErr w:type="spellEnd"/>
      <w:r>
        <w:rPr>
          <w:rStyle w:val="Hyperlink"/>
          <w:color w:val="auto"/>
          <w:u w:val="none"/>
        </w:rPr>
        <w:t xml:space="preserve"> con </w:t>
      </w:r>
      <w:proofErr w:type="spellStart"/>
      <w:r>
        <w:rPr>
          <w:rStyle w:val="Hyperlink"/>
          <w:color w:val="auto"/>
          <w:u w:val="none"/>
        </w:rPr>
        <w:t>fines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promocionales</w:t>
      </w:r>
      <w:proofErr w:type="spellEnd"/>
      <w:r>
        <w:rPr>
          <w:rStyle w:val="Hyperlink"/>
          <w:color w:val="auto"/>
          <w:u w:val="none"/>
        </w:rPr>
        <w:t>.</w:t>
      </w:r>
    </w:p>
    <w:p w14:paraId="6122C9F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EAAA7E7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3F811F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proofErr w:type="spellStart"/>
      <w:r>
        <w:rPr>
          <w:rStyle w:val="Hyperlink"/>
          <w:b/>
          <w:color w:val="auto"/>
          <w:u w:val="none"/>
        </w:rPr>
        <w:t>Contacto</w:t>
      </w:r>
      <w:proofErr w:type="spellEnd"/>
      <w:r>
        <w:rPr>
          <w:rStyle w:val="Hyperlink"/>
          <w:b/>
          <w:color w:val="auto"/>
          <w:u w:val="none"/>
        </w:rPr>
        <w:t>:</w:t>
      </w:r>
    </w:p>
    <w:p w14:paraId="1ED65B1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TGW Logistics Group GmbH</w:t>
      </w:r>
    </w:p>
    <w:p w14:paraId="207269B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A-4614 Marchtrenk, Ludwig Szinicz Straße 3</w:t>
      </w:r>
    </w:p>
    <w:p w14:paraId="604D4BF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T: +43.(0)50.486-0</w:t>
      </w:r>
    </w:p>
    <w:p w14:paraId="10684A6E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F: +43.(0)50.486-31</w:t>
      </w:r>
    </w:p>
    <w:p w14:paraId="0BFC0F9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proofErr w:type="spellStart"/>
      <w:r>
        <w:rPr>
          <w:rStyle w:val="Hyperlink"/>
          <w:color w:val="auto"/>
          <w:u w:val="none"/>
        </w:rPr>
        <w:t>Correo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electrónico</w:t>
      </w:r>
      <w:proofErr w:type="spellEnd"/>
      <w:r>
        <w:rPr>
          <w:rStyle w:val="Hyperlink"/>
          <w:color w:val="auto"/>
          <w:u w:val="none"/>
        </w:rPr>
        <w:t>: tgw@tgw-group.com</w:t>
      </w:r>
    </w:p>
    <w:p w14:paraId="5FEDEA97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54D968B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C953DB8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proofErr w:type="spellStart"/>
      <w:r>
        <w:rPr>
          <w:rStyle w:val="Hyperlink"/>
          <w:color w:val="auto"/>
          <w:u w:val="none"/>
        </w:rPr>
        <w:t>Contacto</w:t>
      </w:r>
      <w:proofErr w:type="spellEnd"/>
      <w:r>
        <w:rPr>
          <w:rStyle w:val="Hyperlink"/>
          <w:color w:val="auto"/>
          <w:u w:val="none"/>
        </w:rPr>
        <w:t xml:space="preserve"> de </w:t>
      </w:r>
      <w:proofErr w:type="spellStart"/>
      <w:r>
        <w:rPr>
          <w:rStyle w:val="Hyperlink"/>
          <w:color w:val="auto"/>
          <w:u w:val="none"/>
        </w:rPr>
        <w:t>prensa</w:t>
      </w:r>
      <w:proofErr w:type="spellEnd"/>
      <w:r>
        <w:rPr>
          <w:rStyle w:val="Hyperlink"/>
          <w:color w:val="auto"/>
          <w:u w:val="none"/>
        </w:rPr>
        <w:t>:</w:t>
      </w:r>
    </w:p>
    <w:p w14:paraId="146D92EA" w14:textId="77777777" w:rsidR="00F92A0D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Alexander Tahedl</w:t>
      </w:r>
    </w:p>
    <w:p w14:paraId="4AA9D10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Communications Specialist</w:t>
      </w:r>
    </w:p>
    <w:p w14:paraId="6FC4F852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T: +43.(0)50.486-2267</w:t>
      </w:r>
    </w:p>
    <w:p w14:paraId="72774883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M: +43.(0)664.88459713</w:t>
      </w:r>
    </w:p>
    <w:p w14:paraId="6525CAFD" w14:textId="77777777" w:rsidR="00BC7952" w:rsidRPr="00A345ED" w:rsidRDefault="00BC7952" w:rsidP="00BC7952">
      <w:pPr>
        <w:spacing w:line="240" w:lineRule="auto"/>
        <w:ind w:left="0" w:right="1693"/>
        <w:rPr>
          <w:lang w:val="en-AU"/>
        </w:rPr>
      </w:pPr>
      <w:r>
        <w:rPr>
          <w:rStyle w:val="Hyperlink"/>
          <w:color w:val="auto"/>
          <w:u w:val="none"/>
        </w:rPr>
        <w:t>alexander.tahedl@tgw-group.com</w:t>
      </w:r>
    </w:p>
    <w:p w14:paraId="75E9406C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10595A63" w14:textId="77777777" w:rsidR="00F92A0D" w:rsidRPr="00A345E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4EED31D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Martin Kirchmayr</w:t>
      </w:r>
    </w:p>
    <w:p w14:paraId="7C9E404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Director Marketing &amp; Communications</w:t>
      </w:r>
    </w:p>
    <w:p w14:paraId="5E14B397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T: +43.(0)50.486-1382</w:t>
      </w:r>
    </w:p>
    <w:p w14:paraId="5B3A92ED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M: +43.(0)664.8187423</w:t>
      </w:r>
    </w:p>
    <w:p w14:paraId="71237D97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martin.kirchmayr@tgw-group.com</w:t>
      </w:r>
    </w:p>
    <w:p w14:paraId="7995EE7B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7EAE2CB" w14:textId="77777777" w:rsidR="00BC7952" w:rsidRPr="00460F45" w:rsidRDefault="00BC7952" w:rsidP="00BC7952">
      <w:pPr>
        <w:spacing w:line="240" w:lineRule="auto"/>
        <w:ind w:left="0" w:right="1693"/>
      </w:pPr>
    </w:p>
    <w:p w14:paraId="590B2DD5" w14:textId="77777777" w:rsidR="006231AE" w:rsidRPr="00460F45" w:rsidRDefault="006231AE" w:rsidP="006231AE">
      <w:pPr>
        <w:ind w:left="0" w:right="1693"/>
      </w:pPr>
    </w:p>
    <w:sectPr w:rsidR="006231AE" w:rsidRPr="00460F45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B1447" w14:textId="77777777" w:rsidR="00A53A22" w:rsidRDefault="00A53A22" w:rsidP="00764006">
      <w:pPr>
        <w:spacing w:line="240" w:lineRule="auto"/>
      </w:pPr>
      <w:r>
        <w:separator/>
      </w:r>
    </w:p>
  </w:endnote>
  <w:endnote w:type="continuationSeparator" w:id="0">
    <w:p w14:paraId="75481038" w14:textId="77777777" w:rsidR="00A53A22" w:rsidRDefault="00A53A22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14:paraId="66C0BBD4" w14:textId="77777777" w:rsidTr="00A345ED">
      <w:tc>
        <w:tcPr>
          <w:tcW w:w="6474" w:type="dxa"/>
        </w:tcPr>
        <w:p w14:paraId="7B792415" w14:textId="77777777"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716A2719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106AD276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6D18AD64" w14:textId="753DE02E"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 w:rsidR="00E50DD3">
            <w:rPr>
              <w:noProof/>
              <w:sz w:val="16"/>
              <w:szCs w:val="16"/>
            </w:rPr>
            <w:t>5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 w:rsidR="00E50DD3">
            <w:rPr>
              <w:noProof/>
              <w:sz w:val="16"/>
              <w:szCs w:val="16"/>
            </w:rPr>
            <w:t>5</w:t>
          </w:r>
          <w:r>
            <w:fldChar w:fldCharType="end"/>
          </w:r>
        </w:p>
      </w:tc>
    </w:tr>
  </w:tbl>
  <w:p w14:paraId="0AF2A071" w14:textId="77777777" w:rsidR="00B72812" w:rsidRPr="000B65C7" w:rsidRDefault="00B72812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A3A4C" w14:textId="77777777" w:rsidR="00A53A22" w:rsidRDefault="00A53A22" w:rsidP="00764006">
      <w:pPr>
        <w:spacing w:line="240" w:lineRule="auto"/>
      </w:pPr>
      <w:r>
        <w:separator/>
      </w:r>
    </w:p>
  </w:footnote>
  <w:footnote w:type="continuationSeparator" w:id="0">
    <w:p w14:paraId="4F674235" w14:textId="77777777" w:rsidR="00A53A22" w:rsidRDefault="00A53A22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5B1AE" w14:textId="77777777" w:rsidR="00B72812" w:rsidRDefault="00B72812" w:rsidP="00C54F6A">
    <w:pPr>
      <w:pStyle w:val="Dokumententitel"/>
    </w:pPr>
  </w:p>
  <w:p w14:paraId="706E3387" w14:textId="78FD6CC5" w:rsidR="00B72812" w:rsidRPr="00C15D91" w:rsidRDefault="00B72812" w:rsidP="00C54F6A">
    <w:pPr>
      <w:pStyle w:val="Dokumententitel"/>
    </w:pPr>
    <w:r>
      <w:drawing>
        <wp:anchor distT="0" distB="0" distL="114300" distR="114300" simplePos="0" relativeHeight="251659264" behindDoc="0" locked="0" layoutInCell="1" allowOverlap="1" wp14:anchorId="6D2BCB29" wp14:editId="441DDF00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Nota de prensa</w:t>
    </w:r>
  </w:p>
  <w:p w14:paraId="4EBBC1A5" w14:textId="77777777" w:rsidR="00B72812" w:rsidRPr="00C54F6A" w:rsidRDefault="00B72812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D4135"/>
    <w:multiLevelType w:val="hybridMultilevel"/>
    <w:tmpl w:val="B10235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317099F"/>
    <w:multiLevelType w:val="hybridMultilevel"/>
    <w:tmpl w:val="A17A36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D5A70"/>
    <w:multiLevelType w:val="hybridMultilevel"/>
    <w:tmpl w:val="77AC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21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20"/>
  </w:num>
  <w:num w:numId="5">
    <w:abstractNumId w:val="22"/>
  </w:num>
  <w:num w:numId="6">
    <w:abstractNumId w:val="4"/>
  </w:num>
  <w:num w:numId="7">
    <w:abstractNumId w:val="1"/>
  </w:num>
  <w:num w:numId="8">
    <w:abstractNumId w:val="18"/>
  </w:num>
  <w:num w:numId="9">
    <w:abstractNumId w:val="6"/>
  </w:num>
  <w:num w:numId="10">
    <w:abstractNumId w:val="23"/>
  </w:num>
  <w:num w:numId="11">
    <w:abstractNumId w:val="11"/>
  </w:num>
  <w:num w:numId="12">
    <w:abstractNumId w:val="7"/>
  </w:num>
  <w:num w:numId="13">
    <w:abstractNumId w:val="5"/>
  </w:num>
  <w:num w:numId="14">
    <w:abstractNumId w:val="17"/>
  </w:num>
  <w:num w:numId="15">
    <w:abstractNumId w:val="2"/>
  </w:num>
  <w:num w:numId="16">
    <w:abstractNumId w:val="3"/>
  </w:num>
  <w:num w:numId="17">
    <w:abstractNumId w:val="0"/>
  </w:num>
  <w:num w:numId="18">
    <w:abstractNumId w:val="8"/>
  </w:num>
  <w:num w:numId="19">
    <w:abstractNumId w:val="10"/>
  </w:num>
  <w:num w:numId="20">
    <w:abstractNumId w:val="21"/>
  </w:num>
  <w:num w:numId="21">
    <w:abstractNumId w:val="13"/>
  </w:num>
  <w:num w:numId="22">
    <w:abstractNumId w:val="15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A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2AC7"/>
    <w:rsid w:val="00003274"/>
    <w:rsid w:val="00007FC6"/>
    <w:rsid w:val="00010D99"/>
    <w:rsid w:val="00011AC1"/>
    <w:rsid w:val="00011F25"/>
    <w:rsid w:val="00011FD5"/>
    <w:rsid w:val="00012D34"/>
    <w:rsid w:val="00013BFA"/>
    <w:rsid w:val="00014E8D"/>
    <w:rsid w:val="00015103"/>
    <w:rsid w:val="000152EB"/>
    <w:rsid w:val="000209B3"/>
    <w:rsid w:val="00021273"/>
    <w:rsid w:val="00021301"/>
    <w:rsid w:val="000220DD"/>
    <w:rsid w:val="000221B8"/>
    <w:rsid w:val="000221DE"/>
    <w:rsid w:val="000223E5"/>
    <w:rsid w:val="000236F9"/>
    <w:rsid w:val="00025C18"/>
    <w:rsid w:val="00025FEC"/>
    <w:rsid w:val="00030C83"/>
    <w:rsid w:val="000361B5"/>
    <w:rsid w:val="000362EF"/>
    <w:rsid w:val="0003778F"/>
    <w:rsid w:val="00037DD1"/>
    <w:rsid w:val="00040809"/>
    <w:rsid w:val="00041122"/>
    <w:rsid w:val="00041793"/>
    <w:rsid w:val="000417F9"/>
    <w:rsid w:val="00041EC3"/>
    <w:rsid w:val="00042EEB"/>
    <w:rsid w:val="00043476"/>
    <w:rsid w:val="00043B95"/>
    <w:rsid w:val="00044356"/>
    <w:rsid w:val="00044D72"/>
    <w:rsid w:val="0004523A"/>
    <w:rsid w:val="00045C9C"/>
    <w:rsid w:val="00045F47"/>
    <w:rsid w:val="00047282"/>
    <w:rsid w:val="00047F30"/>
    <w:rsid w:val="00051B1D"/>
    <w:rsid w:val="000522C7"/>
    <w:rsid w:val="00053EC2"/>
    <w:rsid w:val="00055139"/>
    <w:rsid w:val="00055AC1"/>
    <w:rsid w:val="00056AA7"/>
    <w:rsid w:val="00064F2D"/>
    <w:rsid w:val="000662F5"/>
    <w:rsid w:val="00066599"/>
    <w:rsid w:val="0006731A"/>
    <w:rsid w:val="00067ABB"/>
    <w:rsid w:val="00071B58"/>
    <w:rsid w:val="0007431B"/>
    <w:rsid w:val="00074502"/>
    <w:rsid w:val="00074923"/>
    <w:rsid w:val="00076C37"/>
    <w:rsid w:val="00082003"/>
    <w:rsid w:val="0008361B"/>
    <w:rsid w:val="000851A7"/>
    <w:rsid w:val="00085350"/>
    <w:rsid w:val="00086319"/>
    <w:rsid w:val="00086DCB"/>
    <w:rsid w:val="00087166"/>
    <w:rsid w:val="0008730F"/>
    <w:rsid w:val="00092057"/>
    <w:rsid w:val="00092354"/>
    <w:rsid w:val="00092A61"/>
    <w:rsid w:val="00092EF8"/>
    <w:rsid w:val="000949FC"/>
    <w:rsid w:val="00094D4C"/>
    <w:rsid w:val="00095936"/>
    <w:rsid w:val="000966B7"/>
    <w:rsid w:val="0009689E"/>
    <w:rsid w:val="00097109"/>
    <w:rsid w:val="000A0D43"/>
    <w:rsid w:val="000A0FF3"/>
    <w:rsid w:val="000A1858"/>
    <w:rsid w:val="000A267E"/>
    <w:rsid w:val="000A3054"/>
    <w:rsid w:val="000A33C6"/>
    <w:rsid w:val="000A3DB4"/>
    <w:rsid w:val="000A579F"/>
    <w:rsid w:val="000A5D32"/>
    <w:rsid w:val="000A6CE7"/>
    <w:rsid w:val="000A77BB"/>
    <w:rsid w:val="000B4185"/>
    <w:rsid w:val="000B5A93"/>
    <w:rsid w:val="000B5C66"/>
    <w:rsid w:val="000B6542"/>
    <w:rsid w:val="000B65C7"/>
    <w:rsid w:val="000B65E5"/>
    <w:rsid w:val="000B74E7"/>
    <w:rsid w:val="000B7FAB"/>
    <w:rsid w:val="000C3087"/>
    <w:rsid w:val="000C38EE"/>
    <w:rsid w:val="000C3977"/>
    <w:rsid w:val="000C3DD8"/>
    <w:rsid w:val="000C5589"/>
    <w:rsid w:val="000C581E"/>
    <w:rsid w:val="000C6B07"/>
    <w:rsid w:val="000D0567"/>
    <w:rsid w:val="000D07FD"/>
    <w:rsid w:val="000D32EB"/>
    <w:rsid w:val="000D3617"/>
    <w:rsid w:val="000D3C37"/>
    <w:rsid w:val="000D4724"/>
    <w:rsid w:val="000D5EF9"/>
    <w:rsid w:val="000E0701"/>
    <w:rsid w:val="000E1D04"/>
    <w:rsid w:val="000E20AF"/>
    <w:rsid w:val="000E33BA"/>
    <w:rsid w:val="000E33FB"/>
    <w:rsid w:val="000E3560"/>
    <w:rsid w:val="000E43DC"/>
    <w:rsid w:val="000E48E5"/>
    <w:rsid w:val="000E4B36"/>
    <w:rsid w:val="000E75D4"/>
    <w:rsid w:val="000F2C7A"/>
    <w:rsid w:val="000F3959"/>
    <w:rsid w:val="000F632A"/>
    <w:rsid w:val="000F6CC2"/>
    <w:rsid w:val="000F74BB"/>
    <w:rsid w:val="000F750C"/>
    <w:rsid w:val="000F7838"/>
    <w:rsid w:val="000F7BE9"/>
    <w:rsid w:val="000F7C74"/>
    <w:rsid w:val="000F7ECD"/>
    <w:rsid w:val="00100BDA"/>
    <w:rsid w:val="001014C1"/>
    <w:rsid w:val="00102353"/>
    <w:rsid w:val="00103B57"/>
    <w:rsid w:val="00104CDF"/>
    <w:rsid w:val="00104DEA"/>
    <w:rsid w:val="001061B8"/>
    <w:rsid w:val="00106523"/>
    <w:rsid w:val="001069CF"/>
    <w:rsid w:val="001119B7"/>
    <w:rsid w:val="00111A67"/>
    <w:rsid w:val="001136BD"/>
    <w:rsid w:val="00113DEF"/>
    <w:rsid w:val="0011473E"/>
    <w:rsid w:val="00114EE0"/>
    <w:rsid w:val="00116B32"/>
    <w:rsid w:val="0012094E"/>
    <w:rsid w:val="001230A6"/>
    <w:rsid w:val="00125FEB"/>
    <w:rsid w:val="0012627D"/>
    <w:rsid w:val="00126DA1"/>
    <w:rsid w:val="00127ECE"/>
    <w:rsid w:val="001305E8"/>
    <w:rsid w:val="00131A55"/>
    <w:rsid w:val="001336DF"/>
    <w:rsid w:val="001338DB"/>
    <w:rsid w:val="001404D7"/>
    <w:rsid w:val="00141099"/>
    <w:rsid w:val="00142015"/>
    <w:rsid w:val="00142599"/>
    <w:rsid w:val="001429F4"/>
    <w:rsid w:val="00142C72"/>
    <w:rsid w:val="00142D0C"/>
    <w:rsid w:val="00144E88"/>
    <w:rsid w:val="00147C5F"/>
    <w:rsid w:val="00147DCC"/>
    <w:rsid w:val="00151FD8"/>
    <w:rsid w:val="00152760"/>
    <w:rsid w:val="00152A09"/>
    <w:rsid w:val="00153C82"/>
    <w:rsid w:val="00153D8F"/>
    <w:rsid w:val="00155AE9"/>
    <w:rsid w:val="00155DB3"/>
    <w:rsid w:val="00157367"/>
    <w:rsid w:val="00160EFC"/>
    <w:rsid w:val="00162D14"/>
    <w:rsid w:val="00165945"/>
    <w:rsid w:val="00165988"/>
    <w:rsid w:val="00165EB0"/>
    <w:rsid w:val="001671D5"/>
    <w:rsid w:val="0016742A"/>
    <w:rsid w:val="001702C8"/>
    <w:rsid w:val="0017041B"/>
    <w:rsid w:val="00170529"/>
    <w:rsid w:val="00170957"/>
    <w:rsid w:val="001744EA"/>
    <w:rsid w:val="00180B8A"/>
    <w:rsid w:val="001823FD"/>
    <w:rsid w:val="00182747"/>
    <w:rsid w:val="00183067"/>
    <w:rsid w:val="001832C9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00F5"/>
    <w:rsid w:val="001905C1"/>
    <w:rsid w:val="0019186D"/>
    <w:rsid w:val="00191D7D"/>
    <w:rsid w:val="00191F63"/>
    <w:rsid w:val="0019426A"/>
    <w:rsid w:val="00194327"/>
    <w:rsid w:val="00195591"/>
    <w:rsid w:val="00195BA1"/>
    <w:rsid w:val="001A0128"/>
    <w:rsid w:val="001A2706"/>
    <w:rsid w:val="001A33BD"/>
    <w:rsid w:val="001A4166"/>
    <w:rsid w:val="001A58D9"/>
    <w:rsid w:val="001A6800"/>
    <w:rsid w:val="001A6E46"/>
    <w:rsid w:val="001A70B0"/>
    <w:rsid w:val="001A743C"/>
    <w:rsid w:val="001A7904"/>
    <w:rsid w:val="001B0DAB"/>
    <w:rsid w:val="001B28D5"/>
    <w:rsid w:val="001B450B"/>
    <w:rsid w:val="001B46E9"/>
    <w:rsid w:val="001B4929"/>
    <w:rsid w:val="001B7EEA"/>
    <w:rsid w:val="001C050F"/>
    <w:rsid w:val="001C1838"/>
    <w:rsid w:val="001C1AC7"/>
    <w:rsid w:val="001C40DE"/>
    <w:rsid w:val="001C5298"/>
    <w:rsid w:val="001C77BA"/>
    <w:rsid w:val="001D0973"/>
    <w:rsid w:val="001D1169"/>
    <w:rsid w:val="001D3742"/>
    <w:rsid w:val="001D3DA5"/>
    <w:rsid w:val="001D57B5"/>
    <w:rsid w:val="001D69D1"/>
    <w:rsid w:val="001D7887"/>
    <w:rsid w:val="001D7B5D"/>
    <w:rsid w:val="001E1155"/>
    <w:rsid w:val="001E22B6"/>
    <w:rsid w:val="001E2746"/>
    <w:rsid w:val="001E28E9"/>
    <w:rsid w:val="001E2A74"/>
    <w:rsid w:val="001E2AFE"/>
    <w:rsid w:val="001E2BE4"/>
    <w:rsid w:val="001E34A5"/>
    <w:rsid w:val="001E6404"/>
    <w:rsid w:val="001E7FE9"/>
    <w:rsid w:val="001F0657"/>
    <w:rsid w:val="001F08AF"/>
    <w:rsid w:val="001F2A46"/>
    <w:rsid w:val="001F3376"/>
    <w:rsid w:val="001F33A1"/>
    <w:rsid w:val="001F3E5B"/>
    <w:rsid w:val="002017CF"/>
    <w:rsid w:val="002025D0"/>
    <w:rsid w:val="0020344F"/>
    <w:rsid w:val="00203677"/>
    <w:rsid w:val="00205DAD"/>
    <w:rsid w:val="00212AB2"/>
    <w:rsid w:val="00213206"/>
    <w:rsid w:val="00213434"/>
    <w:rsid w:val="00213DEE"/>
    <w:rsid w:val="00214367"/>
    <w:rsid w:val="00215B86"/>
    <w:rsid w:val="00220326"/>
    <w:rsid w:val="00220DA8"/>
    <w:rsid w:val="00221A42"/>
    <w:rsid w:val="00221B43"/>
    <w:rsid w:val="00222AA7"/>
    <w:rsid w:val="00223EA8"/>
    <w:rsid w:val="0022464C"/>
    <w:rsid w:val="00226B41"/>
    <w:rsid w:val="00232F8E"/>
    <w:rsid w:val="0023663F"/>
    <w:rsid w:val="00241A91"/>
    <w:rsid w:val="00242B17"/>
    <w:rsid w:val="00244004"/>
    <w:rsid w:val="0024402E"/>
    <w:rsid w:val="00244AB2"/>
    <w:rsid w:val="0024512C"/>
    <w:rsid w:val="00245527"/>
    <w:rsid w:val="00246F8E"/>
    <w:rsid w:val="00247B61"/>
    <w:rsid w:val="00250BA2"/>
    <w:rsid w:val="00252142"/>
    <w:rsid w:val="00252769"/>
    <w:rsid w:val="00256A53"/>
    <w:rsid w:val="002601B9"/>
    <w:rsid w:val="00260C57"/>
    <w:rsid w:val="00262133"/>
    <w:rsid w:val="00262F29"/>
    <w:rsid w:val="00263D5C"/>
    <w:rsid w:val="00263FC4"/>
    <w:rsid w:val="002642F9"/>
    <w:rsid w:val="0026487A"/>
    <w:rsid w:val="00264FCF"/>
    <w:rsid w:val="0026530E"/>
    <w:rsid w:val="00265358"/>
    <w:rsid w:val="0027242D"/>
    <w:rsid w:val="00273328"/>
    <w:rsid w:val="00273631"/>
    <w:rsid w:val="002738A2"/>
    <w:rsid w:val="002739D4"/>
    <w:rsid w:val="002739DA"/>
    <w:rsid w:val="00274EE1"/>
    <w:rsid w:val="0027597E"/>
    <w:rsid w:val="00275A13"/>
    <w:rsid w:val="00280D75"/>
    <w:rsid w:val="002820AB"/>
    <w:rsid w:val="002847DD"/>
    <w:rsid w:val="002871F3"/>
    <w:rsid w:val="002908AA"/>
    <w:rsid w:val="002909B6"/>
    <w:rsid w:val="00291D92"/>
    <w:rsid w:val="00293315"/>
    <w:rsid w:val="00293A2A"/>
    <w:rsid w:val="002949F8"/>
    <w:rsid w:val="0029513A"/>
    <w:rsid w:val="00295858"/>
    <w:rsid w:val="002962D0"/>
    <w:rsid w:val="00296398"/>
    <w:rsid w:val="002A00C3"/>
    <w:rsid w:val="002A00FB"/>
    <w:rsid w:val="002A1224"/>
    <w:rsid w:val="002A3009"/>
    <w:rsid w:val="002A3230"/>
    <w:rsid w:val="002A3B95"/>
    <w:rsid w:val="002A564B"/>
    <w:rsid w:val="002A63CD"/>
    <w:rsid w:val="002A6730"/>
    <w:rsid w:val="002A6F1E"/>
    <w:rsid w:val="002A7A17"/>
    <w:rsid w:val="002A7D7D"/>
    <w:rsid w:val="002A7E5F"/>
    <w:rsid w:val="002B21E2"/>
    <w:rsid w:val="002B4B19"/>
    <w:rsid w:val="002C0149"/>
    <w:rsid w:val="002C0832"/>
    <w:rsid w:val="002C1269"/>
    <w:rsid w:val="002C265D"/>
    <w:rsid w:val="002C36E5"/>
    <w:rsid w:val="002C3B0A"/>
    <w:rsid w:val="002C4112"/>
    <w:rsid w:val="002C5F6F"/>
    <w:rsid w:val="002C652E"/>
    <w:rsid w:val="002C69C9"/>
    <w:rsid w:val="002D1970"/>
    <w:rsid w:val="002D44D3"/>
    <w:rsid w:val="002D6158"/>
    <w:rsid w:val="002E58ED"/>
    <w:rsid w:val="002E789B"/>
    <w:rsid w:val="002F3A9A"/>
    <w:rsid w:val="002F43AF"/>
    <w:rsid w:val="002F5287"/>
    <w:rsid w:val="002F55CE"/>
    <w:rsid w:val="002F565F"/>
    <w:rsid w:val="002F712A"/>
    <w:rsid w:val="0030411A"/>
    <w:rsid w:val="00305C14"/>
    <w:rsid w:val="003107A7"/>
    <w:rsid w:val="00310975"/>
    <w:rsid w:val="00311F54"/>
    <w:rsid w:val="003126CB"/>
    <w:rsid w:val="00312E2D"/>
    <w:rsid w:val="003143E2"/>
    <w:rsid w:val="00314A98"/>
    <w:rsid w:val="00315732"/>
    <w:rsid w:val="00317CAA"/>
    <w:rsid w:val="00320511"/>
    <w:rsid w:val="00321EEF"/>
    <w:rsid w:val="00322CCA"/>
    <w:rsid w:val="003238A9"/>
    <w:rsid w:val="0032656C"/>
    <w:rsid w:val="00330582"/>
    <w:rsid w:val="00331183"/>
    <w:rsid w:val="003327F2"/>
    <w:rsid w:val="00333BBC"/>
    <w:rsid w:val="003349CD"/>
    <w:rsid w:val="00334D5E"/>
    <w:rsid w:val="00335A41"/>
    <w:rsid w:val="00335DC4"/>
    <w:rsid w:val="003363D4"/>
    <w:rsid w:val="00336D99"/>
    <w:rsid w:val="00337AF6"/>
    <w:rsid w:val="00340066"/>
    <w:rsid w:val="00340AD4"/>
    <w:rsid w:val="00341C96"/>
    <w:rsid w:val="0034316E"/>
    <w:rsid w:val="003440B5"/>
    <w:rsid w:val="00345413"/>
    <w:rsid w:val="0034600B"/>
    <w:rsid w:val="00346487"/>
    <w:rsid w:val="00352A60"/>
    <w:rsid w:val="00352D7B"/>
    <w:rsid w:val="003533A3"/>
    <w:rsid w:val="00353A88"/>
    <w:rsid w:val="003541AF"/>
    <w:rsid w:val="00354454"/>
    <w:rsid w:val="00355823"/>
    <w:rsid w:val="00356625"/>
    <w:rsid w:val="0035675D"/>
    <w:rsid w:val="003600A8"/>
    <w:rsid w:val="00366FBA"/>
    <w:rsid w:val="00367F43"/>
    <w:rsid w:val="0037015F"/>
    <w:rsid w:val="00370EEF"/>
    <w:rsid w:val="0037168C"/>
    <w:rsid w:val="00371870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2D1"/>
    <w:rsid w:val="00381F9E"/>
    <w:rsid w:val="00382EDF"/>
    <w:rsid w:val="003835AA"/>
    <w:rsid w:val="00384137"/>
    <w:rsid w:val="0038468A"/>
    <w:rsid w:val="003856E8"/>
    <w:rsid w:val="00386B3D"/>
    <w:rsid w:val="00386C0E"/>
    <w:rsid w:val="00390644"/>
    <w:rsid w:val="0039107D"/>
    <w:rsid w:val="00392B81"/>
    <w:rsid w:val="00394360"/>
    <w:rsid w:val="003977E0"/>
    <w:rsid w:val="003A0EDB"/>
    <w:rsid w:val="003A1305"/>
    <w:rsid w:val="003A1D5D"/>
    <w:rsid w:val="003A23C4"/>
    <w:rsid w:val="003A3108"/>
    <w:rsid w:val="003A35D1"/>
    <w:rsid w:val="003A46B9"/>
    <w:rsid w:val="003A4F67"/>
    <w:rsid w:val="003A5CDA"/>
    <w:rsid w:val="003A6D30"/>
    <w:rsid w:val="003B110C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12E8"/>
    <w:rsid w:val="003C1FED"/>
    <w:rsid w:val="003C2604"/>
    <w:rsid w:val="003C4E9D"/>
    <w:rsid w:val="003C543D"/>
    <w:rsid w:val="003C5D23"/>
    <w:rsid w:val="003C66B4"/>
    <w:rsid w:val="003C7889"/>
    <w:rsid w:val="003D0607"/>
    <w:rsid w:val="003D0B8D"/>
    <w:rsid w:val="003D3FCD"/>
    <w:rsid w:val="003D6248"/>
    <w:rsid w:val="003D7A7A"/>
    <w:rsid w:val="003E002C"/>
    <w:rsid w:val="003E0736"/>
    <w:rsid w:val="003E0B49"/>
    <w:rsid w:val="003E12C1"/>
    <w:rsid w:val="003E3F4D"/>
    <w:rsid w:val="003E4EAF"/>
    <w:rsid w:val="003E5E84"/>
    <w:rsid w:val="003E6164"/>
    <w:rsid w:val="003E63D8"/>
    <w:rsid w:val="003F1256"/>
    <w:rsid w:val="003F1D71"/>
    <w:rsid w:val="003F1F8F"/>
    <w:rsid w:val="003F26B5"/>
    <w:rsid w:val="003F487B"/>
    <w:rsid w:val="003F4D22"/>
    <w:rsid w:val="003F5554"/>
    <w:rsid w:val="003F74CD"/>
    <w:rsid w:val="003F7FEF"/>
    <w:rsid w:val="00401382"/>
    <w:rsid w:val="00401817"/>
    <w:rsid w:val="004022C2"/>
    <w:rsid w:val="00406298"/>
    <w:rsid w:val="0040634E"/>
    <w:rsid w:val="0040644C"/>
    <w:rsid w:val="004067A6"/>
    <w:rsid w:val="00412090"/>
    <w:rsid w:val="00415EE9"/>
    <w:rsid w:val="00416095"/>
    <w:rsid w:val="004213DC"/>
    <w:rsid w:val="00421BE2"/>
    <w:rsid w:val="004233B4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3A9"/>
    <w:rsid w:val="00431015"/>
    <w:rsid w:val="00431D51"/>
    <w:rsid w:val="0043354F"/>
    <w:rsid w:val="0043387C"/>
    <w:rsid w:val="0043479B"/>
    <w:rsid w:val="0043609D"/>
    <w:rsid w:val="00436969"/>
    <w:rsid w:val="00437948"/>
    <w:rsid w:val="00437BBE"/>
    <w:rsid w:val="00437C38"/>
    <w:rsid w:val="00441894"/>
    <w:rsid w:val="0044203F"/>
    <w:rsid w:val="0044393D"/>
    <w:rsid w:val="004439E0"/>
    <w:rsid w:val="00443E91"/>
    <w:rsid w:val="0044509F"/>
    <w:rsid w:val="00445563"/>
    <w:rsid w:val="00445CE3"/>
    <w:rsid w:val="00451316"/>
    <w:rsid w:val="00451FDA"/>
    <w:rsid w:val="004521B9"/>
    <w:rsid w:val="00453D91"/>
    <w:rsid w:val="00453F5D"/>
    <w:rsid w:val="00454B07"/>
    <w:rsid w:val="00455A60"/>
    <w:rsid w:val="00456A9F"/>
    <w:rsid w:val="00456CDC"/>
    <w:rsid w:val="004600D9"/>
    <w:rsid w:val="004606C2"/>
    <w:rsid w:val="0046071F"/>
    <w:rsid w:val="00460F45"/>
    <w:rsid w:val="004610E8"/>
    <w:rsid w:val="00461EA5"/>
    <w:rsid w:val="00462574"/>
    <w:rsid w:val="00462BBC"/>
    <w:rsid w:val="00464F70"/>
    <w:rsid w:val="004713CE"/>
    <w:rsid w:val="00471C9D"/>
    <w:rsid w:val="00471E85"/>
    <w:rsid w:val="00473B5A"/>
    <w:rsid w:val="004746BE"/>
    <w:rsid w:val="00475D53"/>
    <w:rsid w:val="0047613B"/>
    <w:rsid w:val="0048140A"/>
    <w:rsid w:val="004832B0"/>
    <w:rsid w:val="00483405"/>
    <w:rsid w:val="0048380F"/>
    <w:rsid w:val="004903C0"/>
    <w:rsid w:val="00490717"/>
    <w:rsid w:val="00490A26"/>
    <w:rsid w:val="00492FB4"/>
    <w:rsid w:val="0049427C"/>
    <w:rsid w:val="00494BF3"/>
    <w:rsid w:val="0049585A"/>
    <w:rsid w:val="0049726A"/>
    <w:rsid w:val="00497F41"/>
    <w:rsid w:val="00497FF7"/>
    <w:rsid w:val="004A3FD4"/>
    <w:rsid w:val="004A44E5"/>
    <w:rsid w:val="004A474F"/>
    <w:rsid w:val="004A785D"/>
    <w:rsid w:val="004A7A0D"/>
    <w:rsid w:val="004B16B8"/>
    <w:rsid w:val="004B219C"/>
    <w:rsid w:val="004B27D8"/>
    <w:rsid w:val="004B302D"/>
    <w:rsid w:val="004B3F79"/>
    <w:rsid w:val="004B4A07"/>
    <w:rsid w:val="004B6E67"/>
    <w:rsid w:val="004B7A3D"/>
    <w:rsid w:val="004C0508"/>
    <w:rsid w:val="004C06A9"/>
    <w:rsid w:val="004C07E3"/>
    <w:rsid w:val="004C2225"/>
    <w:rsid w:val="004C675F"/>
    <w:rsid w:val="004C74E5"/>
    <w:rsid w:val="004D3103"/>
    <w:rsid w:val="004D3264"/>
    <w:rsid w:val="004D3481"/>
    <w:rsid w:val="004D52CF"/>
    <w:rsid w:val="004D5F4A"/>
    <w:rsid w:val="004D7FC9"/>
    <w:rsid w:val="004E12DD"/>
    <w:rsid w:val="004E241D"/>
    <w:rsid w:val="004E3571"/>
    <w:rsid w:val="004E47DE"/>
    <w:rsid w:val="004E4F4C"/>
    <w:rsid w:val="004E53E3"/>
    <w:rsid w:val="004E6B8D"/>
    <w:rsid w:val="004E7AC4"/>
    <w:rsid w:val="004E7C4A"/>
    <w:rsid w:val="004F2D6D"/>
    <w:rsid w:val="004F3F04"/>
    <w:rsid w:val="004F4796"/>
    <w:rsid w:val="004F4BFF"/>
    <w:rsid w:val="004F6224"/>
    <w:rsid w:val="004F6ECF"/>
    <w:rsid w:val="0050153C"/>
    <w:rsid w:val="00503329"/>
    <w:rsid w:val="0050424B"/>
    <w:rsid w:val="005054EF"/>
    <w:rsid w:val="0050713A"/>
    <w:rsid w:val="00507251"/>
    <w:rsid w:val="005136AB"/>
    <w:rsid w:val="00513E41"/>
    <w:rsid w:val="00517852"/>
    <w:rsid w:val="005179EA"/>
    <w:rsid w:val="00517DA4"/>
    <w:rsid w:val="00521351"/>
    <w:rsid w:val="00521C19"/>
    <w:rsid w:val="00523149"/>
    <w:rsid w:val="005238D5"/>
    <w:rsid w:val="00523FF1"/>
    <w:rsid w:val="005248E5"/>
    <w:rsid w:val="0052559B"/>
    <w:rsid w:val="0053264A"/>
    <w:rsid w:val="005331E2"/>
    <w:rsid w:val="00534D59"/>
    <w:rsid w:val="00537584"/>
    <w:rsid w:val="005379A9"/>
    <w:rsid w:val="005401C3"/>
    <w:rsid w:val="0054291F"/>
    <w:rsid w:val="00542C87"/>
    <w:rsid w:val="00543928"/>
    <w:rsid w:val="0054452A"/>
    <w:rsid w:val="00544E75"/>
    <w:rsid w:val="00546AC8"/>
    <w:rsid w:val="0055556C"/>
    <w:rsid w:val="0055566B"/>
    <w:rsid w:val="00555D2F"/>
    <w:rsid w:val="00556F47"/>
    <w:rsid w:val="00561958"/>
    <w:rsid w:val="0056229F"/>
    <w:rsid w:val="0056419A"/>
    <w:rsid w:val="00564D0A"/>
    <w:rsid w:val="00564F42"/>
    <w:rsid w:val="005654EE"/>
    <w:rsid w:val="00566308"/>
    <w:rsid w:val="005663A0"/>
    <w:rsid w:val="0056698F"/>
    <w:rsid w:val="00570D5B"/>
    <w:rsid w:val="00571727"/>
    <w:rsid w:val="0057237B"/>
    <w:rsid w:val="00572ACA"/>
    <w:rsid w:val="005746B9"/>
    <w:rsid w:val="00574AF2"/>
    <w:rsid w:val="005764CE"/>
    <w:rsid w:val="0058049B"/>
    <w:rsid w:val="00581E8E"/>
    <w:rsid w:val="0058242A"/>
    <w:rsid w:val="00583B59"/>
    <w:rsid w:val="0058443D"/>
    <w:rsid w:val="0058469D"/>
    <w:rsid w:val="00585363"/>
    <w:rsid w:val="00585E4E"/>
    <w:rsid w:val="0058631D"/>
    <w:rsid w:val="00591C2E"/>
    <w:rsid w:val="00591D85"/>
    <w:rsid w:val="0059489A"/>
    <w:rsid w:val="00594A70"/>
    <w:rsid w:val="00595F5F"/>
    <w:rsid w:val="005977FC"/>
    <w:rsid w:val="00597ABD"/>
    <w:rsid w:val="00597EF3"/>
    <w:rsid w:val="005A0C2A"/>
    <w:rsid w:val="005A2368"/>
    <w:rsid w:val="005A2441"/>
    <w:rsid w:val="005A35E7"/>
    <w:rsid w:val="005A42B3"/>
    <w:rsid w:val="005A4860"/>
    <w:rsid w:val="005A4DB6"/>
    <w:rsid w:val="005B0C02"/>
    <w:rsid w:val="005B3AB0"/>
    <w:rsid w:val="005B3F13"/>
    <w:rsid w:val="005B3F84"/>
    <w:rsid w:val="005B465A"/>
    <w:rsid w:val="005B4A80"/>
    <w:rsid w:val="005B50C6"/>
    <w:rsid w:val="005B5337"/>
    <w:rsid w:val="005B72D1"/>
    <w:rsid w:val="005B7FEC"/>
    <w:rsid w:val="005C124D"/>
    <w:rsid w:val="005C2AD2"/>
    <w:rsid w:val="005C3A23"/>
    <w:rsid w:val="005C3C0F"/>
    <w:rsid w:val="005C40F5"/>
    <w:rsid w:val="005C52BE"/>
    <w:rsid w:val="005D0C18"/>
    <w:rsid w:val="005D1282"/>
    <w:rsid w:val="005D13F3"/>
    <w:rsid w:val="005D2CEF"/>
    <w:rsid w:val="005D3E2A"/>
    <w:rsid w:val="005D4155"/>
    <w:rsid w:val="005D56DA"/>
    <w:rsid w:val="005D5F47"/>
    <w:rsid w:val="005D5FBF"/>
    <w:rsid w:val="005D71EC"/>
    <w:rsid w:val="005E2140"/>
    <w:rsid w:val="005E2271"/>
    <w:rsid w:val="005E245A"/>
    <w:rsid w:val="005E2C94"/>
    <w:rsid w:val="005E5427"/>
    <w:rsid w:val="005E5D41"/>
    <w:rsid w:val="005F08FA"/>
    <w:rsid w:val="005F0A3E"/>
    <w:rsid w:val="005F0CD7"/>
    <w:rsid w:val="005F0FD8"/>
    <w:rsid w:val="005F1EA6"/>
    <w:rsid w:val="005F23BB"/>
    <w:rsid w:val="005F275F"/>
    <w:rsid w:val="005F278F"/>
    <w:rsid w:val="005F35FC"/>
    <w:rsid w:val="005F366F"/>
    <w:rsid w:val="005F3E99"/>
    <w:rsid w:val="005F44F1"/>
    <w:rsid w:val="005F473F"/>
    <w:rsid w:val="005F7BE5"/>
    <w:rsid w:val="006021E3"/>
    <w:rsid w:val="00602E67"/>
    <w:rsid w:val="006032DA"/>
    <w:rsid w:val="006034C0"/>
    <w:rsid w:val="00603AE6"/>
    <w:rsid w:val="00604918"/>
    <w:rsid w:val="00606EB8"/>
    <w:rsid w:val="0060771D"/>
    <w:rsid w:val="00610017"/>
    <w:rsid w:val="00610D92"/>
    <w:rsid w:val="0061279A"/>
    <w:rsid w:val="00612F38"/>
    <w:rsid w:val="006132D7"/>
    <w:rsid w:val="0061392A"/>
    <w:rsid w:val="00613C58"/>
    <w:rsid w:val="006142BE"/>
    <w:rsid w:val="006146EF"/>
    <w:rsid w:val="00614ABA"/>
    <w:rsid w:val="00614B22"/>
    <w:rsid w:val="006150A8"/>
    <w:rsid w:val="0061545F"/>
    <w:rsid w:val="00616C80"/>
    <w:rsid w:val="00617806"/>
    <w:rsid w:val="00620363"/>
    <w:rsid w:val="006210CD"/>
    <w:rsid w:val="006214D4"/>
    <w:rsid w:val="006231AE"/>
    <w:rsid w:val="00623474"/>
    <w:rsid w:val="0062370A"/>
    <w:rsid w:val="00623EDB"/>
    <w:rsid w:val="0062546A"/>
    <w:rsid w:val="00626123"/>
    <w:rsid w:val="00626565"/>
    <w:rsid w:val="00627228"/>
    <w:rsid w:val="006273C7"/>
    <w:rsid w:val="0063006D"/>
    <w:rsid w:val="00630AA6"/>
    <w:rsid w:val="00632088"/>
    <w:rsid w:val="00632BC2"/>
    <w:rsid w:val="006343F1"/>
    <w:rsid w:val="0063648D"/>
    <w:rsid w:val="006423C0"/>
    <w:rsid w:val="006437FF"/>
    <w:rsid w:val="00643CDE"/>
    <w:rsid w:val="00643D19"/>
    <w:rsid w:val="00644F94"/>
    <w:rsid w:val="006474AB"/>
    <w:rsid w:val="00650DF4"/>
    <w:rsid w:val="006527DF"/>
    <w:rsid w:val="006564C4"/>
    <w:rsid w:val="00657E3E"/>
    <w:rsid w:val="00657F6B"/>
    <w:rsid w:val="00660132"/>
    <w:rsid w:val="00660B22"/>
    <w:rsid w:val="00662574"/>
    <w:rsid w:val="00663C6F"/>
    <w:rsid w:val="00664198"/>
    <w:rsid w:val="00665DAD"/>
    <w:rsid w:val="0066728B"/>
    <w:rsid w:val="006672B8"/>
    <w:rsid w:val="00670BF3"/>
    <w:rsid w:val="0067197F"/>
    <w:rsid w:val="0067358E"/>
    <w:rsid w:val="00673B03"/>
    <w:rsid w:val="006741A8"/>
    <w:rsid w:val="0067659E"/>
    <w:rsid w:val="00676927"/>
    <w:rsid w:val="00676996"/>
    <w:rsid w:val="00677B13"/>
    <w:rsid w:val="00677CA5"/>
    <w:rsid w:val="00680693"/>
    <w:rsid w:val="00680FBD"/>
    <w:rsid w:val="006821C8"/>
    <w:rsid w:val="00682655"/>
    <w:rsid w:val="00683EBD"/>
    <w:rsid w:val="00686C86"/>
    <w:rsid w:val="006875A6"/>
    <w:rsid w:val="00687EBE"/>
    <w:rsid w:val="006904AD"/>
    <w:rsid w:val="00690A63"/>
    <w:rsid w:val="006930D6"/>
    <w:rsid w:val="00694546"/>
    <w:rsid w:val="006947F0"/>
    <w:rsid w:val="00694D91"/>
    <w:rsid w:val="006955DC"/>
    <w:rsid w:val="00695BEF"/>
    <w:rsid w:val="006972C3"/>
    <w:rsid w:val="00697B6D"/>
    <w:rsid w:val="006A0F6C"/>
    <w:rsid w:val="006A109C"/>
    <w:rsid w:val="006A31AF"/>
    <w:rsid w:val="006A3DCB"/>
    <w:rsid w:val="006A4762"/>
    <w:rsid w:val="006A554A"/>
    <w:rsid w:val="006A5C82"/>
    <w:rsid w:val="006A7AAB"/>
    <w:rsid w:val="006B1E9A"/>
    <w:rsid w:val="006B2583"/>
    <w:rsid w:val="006B28AB"/>
    <w:rsid w:val="006B29B2"/>
    <w:rsid w:val="006B4518"/>
    <w:rsid w:val="006B4D16"/>
    <w:rsid w:val="006B4E87"/>
    <w:rsid w:val="006B69CF"/>
    <w:rsid w:val="006B7887"/>
    <w:rsid w:val="006C0B00"/>
    <w:rsid w:val="006C15F7"/>
    <w:rsid w:val="006C2268"/>
    <w:rsid w:val="006C597B"/>
    <w:rsid w:val="006C6620"/>
    <w:rsid w:val="006C69EE"/>
    <w:rsid w:val="006C6F22"/>
    <w:rsid w:val="006C79BB"/>
    <w:rsid w:val="006C7DFF"/>
    <w:rsid w:val="006C7E22"/>
    <w:rsid w:val="006D0708"/>
    <w:rsid w:val="006D1655"/>
    <w:rsid w:val="006D240C"/>
    <w:rsid w:val="006D425E"/>
    <w:rsid w:val="006D48A6"/>
    <w:rsid w:val="006D5C2C"/>
    <w:rsid w:val="006D7ABD"/>
    <w:rsid w:val="006D7C7C"/>
    <w:rsid w:val="006E0235"/>
    <w:rsid w:val="006E10F6"/>
    <w:rsid w:val="006E1E19"/>
    <w:rsid w:val="006E24DB"/>
    <w:rsid w:val="006E2767"/>
    <w:rsid w:val="006E30D5"/>
    <w:rsid w:val="006E35F2"/>
    <w:rsid w:val="006E373B"/>
    <w:rsid w:val="006E4391"/>
    <w:rsid w:val="006E6264"/>
    <w:rsid w:val="006F0740"/>
    <w:rsid w:val="006F25CF"/>
    <w:rsid w:val="006F26BE"/>
    <w:rsid w:val="006F4261"/>
    <w:rsid w:val="006F4F34"/>
    <w:rsid w:val="006F6E1B"/>
    <w:rsid w:val="007001D0"/>
    <w:rsid w:val="007003DA"/>
    <w:rsid w:val="00701012"/>
    <w:rsid w:val="007013F6"/>
    <w:rsid w:val="0070400C"/>
    <w:rsid w:val="00704319"/>
    <w:rsid w:val="0070488D"/>
    <w:rsid w:val="00704BFD"/>
    <w:rsid w:val="0070509E"/>
    <w:rsid w:val="007058A0"/>
    <w:rsid w:val="00705CAC"/>
    <w:rsid w:val="0070626C"/>
    <w:rsid w:val="00706C09"/>
    <w:rsid w:val="0071184A"/>
    <w:rsid w:val="00712E6D"/>
    <w:rsid w:val="007134AA"/>
    <w:rsid w:val="00713C9F"/>
    <w:rsid w:val="007158C3"/>
    <w:rsid w:val="007159BA"/>
    <w:rsid w:val="0071674B"/>
    <w:rsid w:val="00720B5D"/>
    <w:rsid w:val="0072143A"/>
    <w:rsid w:val="00721AA6"/>
    <w:rsid w:val="00722C1F"/>
    <w:rsid w:val="0072360D"/>
    <w:rsid w:val="00725071"/>
    <w:rsid w:val="00725ABE"/>
    <w:rsid w:val="00726174"/>
    <w:rsid w:val="007303A5"/>
    <w:rsid w:val="00730938"/>
    <w:rsid w:val="00730B98"/>
    <w:rsid w:val="0073176C"/>
    <w:rsid w:val="007317B6"/>
    <w:rsid w:val="00731E59"/>
    <w:rsid w:val="00733C81"/>
    <w:rsid w:val="007344D8"/>
    <w:rsid w:val="0073634C"/>
    <w:rsid w:val="00736607"/>
    <w:rsid w:val="0073741E"/>
    <w:rsid w:val="007379F1"/>
    <w:rsid w:val="00737A0A"/>
    <w:rsid w:val="0074012C"/>
    <w:rsid w:val="00740CEB"/>
    <w:rsid w:val="00741B8D"/>
    <w:rsid w:val="00742585"/>
    <w:rsid w:val="00743628"/>
    <w:rsid w:val="00743B0E"/>
    <w:rsid w:val="00744B4F"/>
    <w:rsid w:val="00744E3B"/>
    <w:rsid w:val="00745E40"/>
    <w:rsid w:val="0074658A"/>
    <w:rsid w:val="00746BB0"/>
    <w:rsid w:val="007502BB"/>
    <w:rsid w:val="007505F0"/>
    <w:rsid w:val="00753497"/>
    <w:rsid w:val="00753872"/>
    <w:rsid w:val="007549DF"/>
    <w:rsid w:val="0075674E"/>
    <w:rsid w:val="007567AD"/>
    <w:rsid w:val="00756BAA"/>
    <w:rsid w:val="00756CBB"/>
    <w:rsid w:val="00756DF0"/>
    <w:rsid w:val="007570DD"/>
    <w:rsid w:val="0075756E"/>
    <w:rsid w:val="007576F8"/>
    <w:rsid w:val="007613E9"/>
    <w:rsid w:val="00761989"/>
    <w:rsid w:val="00764006"/>
    <w:rsid w:val="00764B56"/>
    <w:rsid w:val="00765B4B"/>
    <w:rsid w:val="007663DF"/>
    <w:rsid w:val="007674EB"/>
    <w:rsid w:val="00767D6D"/>
    <w:rsid w:val="007729BE"/>
    <w:rsid w:val="00772BDC"/>
    <w:rsid w:val="00772FEA"/>
    <w:rsid w:val="007744C2"/>
    <w:rsid w:val="00775A54"/>
    <w:rsid w:val="00776267"/>
    <w:rsid w:val="007771C5"/>
    <w:rsid w:val="00780173"/>
    <w:rsid w:val="00781F37"/>
    <w:rsid w:val="007839B3"/>
    <w:rsid w:val="00787E86"/>
    <w:rsid w:val="007922BE"/>
    <w:rsid w:val="007927AE"/>
    <w:rsid w:val="00794459"/>
    <w:rsid w:val="007952F6"/>
    <w:rsid w:val="00796145"/>
    <w:rsid w:val="007961DD"/>
    <w:rsid w:val="007963CB"/>
    <w:rsid w:val="007963FC"/>
    <w:rsid w:val="00796F78"/>
    <w:rsid w:val="00797E30"/>
    <w:rsid w:val="007A0C76"/>
    <w:rsid w:val="007A3A1F"/>
    <w:rsid w:val="007A3E95"/>
    <w:rsid w:val="007A4AEF"/>
    <w:rsid w:val="007A51FF"/>
    <w:rsid w:val="007A54A1"/>
    <w:rsid w:val="007A7055"/>
    <w:rsid w:val="007A7748"/>
    <w:rsid w:val="007B043A"/>
    <w:rsid w:val="007B1C97"/>
    <w:rsid w:val="007B3696"/>
    <w:rsid w:val="007B4A78"/>
    <w:rsid w:val="007B5E3F"/>
    <w:rsid w:val="007B630A"/>
    <w:rsid w:val="007C0613"/>
    <w:rsid w:val="007C0658"/>
    <w:rsid w:val="007C17DC"/>
    <w:rsid w:val="007C1E1D"/>
    <w:rsid w:val="007C3C16"/>
    <w:rsid w:val="007C4CB0"/>
    <w:rsid w:val="007C52D8"/>
    <w:rsid w:val="007C5B9F"/>
    <w:rsid w:val="007C7364"/>
    <w:rsid w:val="007C7CBA"/>
    <w:rsid w:val="007D08F3"/>
    <w:rsid w:val="007D0C0F"/>
    <w:rsid w:val="007D0E42"/>
    <w:rsid w:val="007D148B"/>
    <w:rsid w:val="007D2886"/>
    <w:rsid w:val="007D3B28"/>
    <w:rsid w:val="007D5FF2"/>
    <w:rsid w:val="007D6797"/>
    <w:rsid w:val="007D6ACE"/>
    <w:rsid w:val="007D7137"/>
    <w:rsid w:val="007E0E4A"/>
    <w:rsid w:val="007E194C"/>
    <w:rsid w:val="007E1D42"/>
    <w:rsid w:val="007E2BF2"/>
    <w:rsid w:val="007E43B7"/>
    <w:rsid w:val="007E663A"/>
    <w:rsid w:val="007E69EF"/>
    <w:rsid w:val="007F2311"/>
    <w:rsid w:val="007F295E"/>
    <w:rsid w:val="007F3054"/>
    <w:rsid w:val="007F34B1"/>
    <w:rsid w:val="007F4E5E"/>
    <w:rsid w:val="007F4F96"/>
    <w:rsid w:val="007F5D77"/>
    <w:rsid w:val="007F5E8F"/>
    <w:rsid w:val="007F6A11"/>
    <w:rsid w:val="007F6B43"/>
    <w:rsid w:val="007F6EE4"/>
    <w:rsid w:val="007F7A53"/>
    <w:rsid w:val="00802C56"/>
    <w:rsid w:val="00805172"/>
    <w:rsid w:val="00805546"/>
    <w:rsid w:val="0080604D"/>
    <w:rsid w:val="00806BE4"/>
    <w:rsid w:val="00806F99"/>
    <w:rsid w:val="00807724"/>
    <w:rsid w:val="00810B98"/>
    <w:rsid w:val="00812493"/>
    <w:rsid w:val="00812AA2"/>
    <w:rsid w:val="00812E4D"/>
    <w:rsid w:val="008140D0"/>
    <w:rsid w:val="00814130"/>
    <w:rsid w:val="008156F3"/>
    <w:rsid w:val="0081610E"/>
    <w:rsid w:val="00816372"/>
    <w:rsid w:val="00816A51"/>
    <w:rsid w:val="00816E56"/>
    <w:rsid w:val="00820146"/>
    <w:rsid w:val="008212BD"/>
    <w:rsid w:val="0082145B"/>
    <w:rsid w:val="00821F27"/>
    <w:rsid w:val="00823625"/>
    <w:rsid w:val="00823D1D"/>
    <w:rsid w:val="00825383"/>
    <w:rsid w:val="008268AB"/>
    <w:rsid w:val="00830ECC"/>
    <w:rsid w:val="008324D5"/>
    <w:rsid w:val="00832ACB"/>
    <w:rsid w:val="00832CDA"/>
    <w:rsid w:val="00834F4B"/>
    <w:rsid w:val="0083565E"/>
    <w:rsid w:val="00835969"/>
    <w:rsid w:val="00837507"/>
    <w:rsid w:val="00837915"/>
    <w:rsid w:val="00837AA9"/>
    <w:rsid w:val="00840838"/>
    <w:rsid w:val="00841398"/>
    <w:rsid w:val="0084242F"/>
    <w:rsid w:val="0084299A"/>
    <w:rsid w:val="00845122"/>
    <w:rsid w:val="008458F7"/>
    <w:rsid w:val="00850226"/>
    <w:rsid w:val="00850C48"/>
    <w:rsid w:val="008528CC"/>
    <w:rsid w:val="00852D42"/>
    <w:rsid w:val="00853023"/>
    <w:rsid w:val="00853570"/>
    <w:rsid w:val="008543FB"/>
    <w:rsid w:val="00854D8B"/>
    <w:rsid w:val="008559DC"/>
    <w:rsid w:val="00855DE0"/>
    <w:rsid w:val="00855ECE"/>
    <w:rsid w:val="0085607B"/>
    <w:rsid w:val="00856E68"/>
    <w:rsid w:val="00860B5B"/>
    <w:rsid w:val="00860B9E"/>
    <w:rsid w:val="00860C5A"/>
    <w:rsid w:val="008623E1"/>
    <w:rsid w:val="008642BE"/>
    <w:rsid w:val="0086499D"/>
    <w:rsid w:val="00864F2B"/>
    <w:rsid w:val="0086510A"/>
    <w:rsid w:val="0086725E"/>
    <w:rsid w:val="008677B3"/>
    <w:rsid w:val="00870A0F"/>
    <w:rsid w:val="00870F16"/>
    <w:rsid w:val="008715BB"/>
    <w:rsid w:val="0087183E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6AC9"/>
    <w:rsid w:val="00877009"/>
    <w:rsid w:val="008778AA"/>
    <w:rsid w:val="00881CAA"/>
    <w:rsid w:val="008826FE"/>
    <w:rsid w:val="0088371E"/>
    <w:rsid w:val="0088395B"/>
    <w:rsid w:val="00884364"/>
    <w:rsid w:val="008849D2"/>
    <w:rsid w:val="00885216"/>
    <w:rsid w:val="00885756"/>
    <w:rsid w:val="00886062"/>
    <w:rsid w:val="00892BEE"/>
    <w:rsid w:val="008934A3"/>
    <w:rsid w:val="00894DA5"/>
    <w:rsid w:val="00895758"/>
    <w:rsid w:val="00896E3C"/>
    <w:rsid w:val="00896FDB"/>
    <w:rsid w:val="00896FEF"/>
    <w:rsid w:val="00897119"/>
    <w:rsid w:val="008A27C2"/>
    <w:rsid w:val="008A5DAA"/>
    <w:rsid w:val="008A6166"/>
    <w:rsid w:val="008A7772"/>
    <w:rsid w:val="008A7D50"/>
    <w:rsid w:val="008B0223"/>
    <w:rsid w:val="008B0FC3"/>
    <w:rsid w:val="008B22EE"/>
    <w:rsid w:val="008B465D"/>
    <w:rsid w:val="008B6062"/>
    <w:rsid w:val="008B7506"/>
    <w:rsid w:val="008B7DCA"/>
    <w:rsid w:val="008C0460"/>
    <w:rsid w:val="008C096E"/>
    <w:rsid w:val="008C09CC"/>
    <w:rsid w:val="008C0FBD"/>
    <w:rsid w:val="008C1E4D"/>
    <w:rsid w:val="008C1F66"/>
    <w:rsid w:val="008C2429"/>
    <w:rsid w:val="008C3577"/>
    <w:rsid w:val="008C53F8"/>
    <w:rsid w:val="008C5913"/>
    <w:rsid w:val="008C5A1B"/>
    <w:rsid w:val="008C62E5"/>
    <w:rsid w:val="008C7CB8"/>
    <w:rsid w:val="008D0296"/>
    <w:rsid w:val="008D06BE"/>
    <w:rsid w:val="008D1D93"/>
    <w:rsid w:val="008D2658"/>
    <w:rsid w:val="008D54BE"/>
    <w:rsid w:val="008D565D"/>
    <w:rsid w:val="008D5D3E"/>
    <w:rsid w:val="008D5F50"/>
    <w:rsid w:val="008D6A9B"/>
    <w:rsid w:val="008D7250"/>
    <w:rsid w:val="008E0327"/>
    <w:rsid w:val="008E224F"/>
    <w:rsid w:val="008E39F5"/>
    <w:rsid w:val="008E435F"/>
    <w:rsid w:val="008E47BC"/>
    <w:rsid w:val="008E5000"/>
    <w:rsid w:val="008E60F5"/>
    <w:rsid w:val="008E6F0C"/>
    <w:rsid w:val="008E7A6F"/>
    <w:rsid w:val="008F0833"/>
    <w:rsid w:val="008F0F4D"/>
    <w:rsid w:val="008F2AC5"/>
    <w:rsid w:val="008F398E"/>
    <w:rsid w:val="008F42CE"/>
    <w:rsid w:val="008F5AAD"/>
    <w:rsid w:val="008F622D"/>
    <w:rsid w:val="008F6DA7"/>
    <w:rsid w:val="009002FD"/>
    <w:rsid w:val="009006FC"/>
    <w:rsid w:val="009010FE"/>
    <w:rsid w:val="00901B0B"/>
    <w:rsid w:val="00902B95"/>
    <w:rsid w:val="00903DEA"/>
    <w:rsid w:val="0090585A"/>
    <w:rsid w:val="0090589F"/>
    <w:rsid w:val="0090593C"/>
    <w:rsid w:val="00906A1B"/>
    <w:rsid w:val="009121BF"/>
    <w:rsid w:val="009123B7"/>
    <w:rsid w:val="00912D90"/>
    <w:rsid w:val="00913084"/>
    <w:rsid w:val="00914596"/>
    <w:rsid w:val="00916714"/>
    <w:rsid w:val="00917115"/>
    <w:rsid w:val="00920D0B"/>
    <w:rsid w:val="009214E5"/>
    <w:rsid w:val="00922878"/>
    <w:rsid w:val="00924271"/>
    <w:rsid w:val="009242D9"/>
    <w:rsid w:val="009248C3"/>
    <w:rsid w:val="009275F8"/>
    <w:rsid w:val="009321FE"/>
    <w:rsid w:val="00934279"/>
    <w:rsid w:val="009428A3"/>
    <w:rsid w:val="00942EDF"/>
    <w:rsid w:val="009440B4"/>
    <w:rsid w:val="0094458E"/>
    <w:rsid w:val="00946640"/>
    <w:rsid w:val="0095142F"/>
    <w:rsid w:val="009560B9"/>
    <w:rsid w:val="009572CC"/>
    <w:rsid w:val="009600F6"/>
    <w:rsid w:val="00960EC7"/>
    <w:rsid w:val="00963BEA"/>
    <w:rsid w:val="009643F1"/>
    <w:rsid w:val="00965E18"/>
    <w:rsid w:val="00966AAB"/>
    <w:rsid w:val="00966D14"/>
    <w:rsid w:val="009701A1"/>
    <w:rsid w:val="00970363"/>
    <w:rsid w:val="00970B2A"/>
    <w:rsid w:val="009714B3"/>
    <w:rsid w:val="00972CF6"/>
    <w:rsid w:val="00974C9E"/>
    <w:rsid w:val="0097532E"/>
    <w:rsid w:val="00975DEA"/>
    <w:rsid w:val="009767FB"/>
    <w:rsid w:val="009768AC"/>
    <w:rsid w:val="009768E6"/>
    <w:rsid w:val="00976D33"/>
    <w:rsid w:val="00981E8E"/>
    <w:rsid w:val="00981F5D"/>
    <w:rsid w:val="009843FC"/>
    <w:rsid w:val="009849E9"/>
    <w:rsid w:val="00986D52"/>
    <w:rsid w:val="0099164D"/>
    <w:rsid w:val="0099272E"/>
    <w:rsid w:val="009952E8"/>
    <w:rsid w:val="00995BB0"/>
    <w:rsid w:val="0099706A"/>
    <w:rsid w:val="00997819"/>
    <w:rsid w:val="00997C23"/>
    <w:rsid w:val="009A01E3"/>
    <w:rsid w:val="009A206D"/>
    <w:rsid w:val="009A2357"/>
    <w:rsid w:val="009A46F8"/>
    <w:rsid w:val="009A4771"/>
    <w:rsid w:val="009A5277"/>
    <w:rsid w:val="009A5585"/>
    <w:rsid w:val="009A61A0"/>
    <w:rsid w:val="009A7945"/>
    <w:rsid w:val="009A7E34"/>
    <w:rsid w:val="009B0223"/>
    <w:rsid w:val="009B2022"/>
    <w:rsid w:val="009B24D5"/>
    <w:rsid w:val="009B268D"/>
    <w:rsid w:val="009B3FC5"/>
    <w:rsid w:val="009B6420"/>
    <w:rsid w:val="009B6DA3"/>
    <w:rsid w:val="009B7D42"/>
    <w:rsid w:val="009B7F76"/>
    <w:rsid w:val="009C0293"/>
    <w:rsid w:val="009C0744"/>
    <w:rsid w:val="009C0828"/>
    <w:rsid w:val="009C72A8"/>
    <w:rsid w:val="009D0564"/>
    <w:rsid w:val="009D1BC4"/>
    <w:rsid w:val="009D3358"/>
    <w:rsid w:val="009D40EE"/>
    <w:rsid w:val="009D4476"/>
    <w:rsid w:val="009D4BD0"/>
    <w:rsid w:val="009D7D6D"/>
    <w:rsid w:val="009E2B08"/>
    <w:rsid w:val="009E4A1F"/>
    <w:rsid w:val="009E4C9B"/>
    <w:rsid w:val="009E79F0"/>
    <w:rsid w:val="009F04AD"/>
    <w:rsid w:val="009F1969"/>
    <w:rsid w:val="009F6164"/>
    <w:rsid w:val="009F7A1B"/>
    <w:rsid w:val="00A00CCD"/>
    <w:rsid w:val="00A01046"/>
    <w:rsid w:val="00A018E2"/>
    <w:rsid w:val="00A01BF4"/>
    <w:rsid w:val="00A02064"/>
    <w:rsid w:val="00A02283"/>
    <w:rsid w:val="00A035F1"/>
    <w:rsid w:val="00A055B8"/>
    <w:rsid w:val="00A056E3"/>
    <w:rsid w:val="00A06684"/>
    <w:rsid w:val="00A06A26"/>
    <w:rsid w:val="00A06F41"/>
    <w:rsid w:val="00A06F46"/>
    <w:rsid w:val="00A201C8"/>
    <w:rsid w:val="00A22863"/>
    <w:rsid w:val="00A22B75"/>
    <w:rsid w:val="00A2351E"/>
    <w:rsid w:val="00A24347"/>
    <w:rsid w:val="00A25AFA"/>
    <w:rsid w:val="00A26CBA"/>
    <w:rsid w:val="00A26E3F"/>
    <w:rsid w:val="00A30186"/>
    <w:rsid w:val="00A31862"/>
    <w:rsid w:val="00A31869"/>
    <w:rsid w:val="00A33947"/>
    <w:rsid w:val="00A34171"/>
    <w:rsid w:val="00A345ED"/>
    <w:rsid w:val="00A353E9"/>
    <w:rsid w:val="00A35831"/>
    <w:rsid w:val="00A40378"/>
    <w:rsid w:val="00A41819"/>
    <w:rsid w:val="00A41B0C"/>
    <w:rsid w:val="00A43CF9"/>
    <w:rsid w:val="00A45876"/>
    <w:rsid w:val="00A462E1"/>
    <w:rsid w:val="00A471EA"/>
    <w:rsid w:val="00A47D95"/>
    <w:rsid w:val="00A47EE4"/>
    <w:rsid w:val="00A50CE3"/>
    <w:rsid w:val="00A510C0"/>
    <w:rsid w:val="00A51AB9"/>
    <w:rsid w:val="00A5363C"/>
    <w:rsid w:val="00A53974"/>
    <w:rsid w:val="00A53A22"/>
    <w:rsid w:val="00A54AF7"/>
    <w:rsid w:val="00A575D3"/>
    <w:rsid w:val="00A57C5C"/>
    <w:rsid w:val="00A62FED"/>
    <w:rsid w:val="00A63795"/>
    <w:rsid w:val="00A637DD"/>
    <w:rsid w:val="00A66BBD"/>
    <w:rsid w:val="00A67260"/>
    <w:rsid w:val="00A67E5B"/>
    <w:rsid w:val="00A701B1"/>
    <w:rsid w:val="00A70572"/>
    <w:rsid w:val="00A70C54"/>
    <w:rsid w:val="00A71479"/>
    <w:rsid w:val="00A714FD"/>
    <w:rsid w:val="00A72304"/>
    <w:rsid w:val="00A7291B"/>
    <w:rsid w:val="00A74806"/>
    <w:rsid w:val="00A7582B"/>
    <w:rsid w:val="00A770F5"/>
    <w:rsid w:val="00A80BAE"/>
    <w:rsid w:val="00A81907"/>
    <w:rsid w:val="00A82014"/>
    <w:rsid w:val="00A8419E"/>
    <w:rsid w:val="00A8601C"/>
    <w:rsid w:val="00A874D1"/>
    <w:rsid w:val="00A875FA"/>
    <w:rsid w:val="00A91155"/>
    <w:rsid w:val="00A92C6B"/>
    <w:rsid w:val="00A93FD0"/>
    <w:rsid w:val="00A95202"/>
    <w:rsid w:val="00A953DD"/>
    <w:rsid w:val="00A96A83"/>
    <w:rsid w:val="00A96FA4"/>
    <w:rsid w:val="00A97BFD"/>
    <w:rsid w:val="00AA0016"/>
    <w:rsid w:val="00AA055D"/>
    <w:rsid w:val="00AA3942"/>
    <w:rsid w:val="00AA4AD0"/>
    <w:rsid w:val="00AA52E5"/>
    <w:rsid w:val="00AA5911"/>
    <w:rsid w:val="00AA7624"/>
    <w:rsid w:val="00AB19F8"/>
    <w:rsid w:val="00AB2298"/>
    <w:rsid w:val="00AB2841"/>
    <w:rsid w:val="00AB2EE2"/>
    <w:rsid w:val="00AB4626"/>
    <w:rsid w:val="00AB5A85"/>
    <w:rsid w:val="00AB6F35"/>
    <w:rsid w:val="00AC23B9"/>
    <w:rsid w:val="00AC25B4"/>
    <w:rsid w:val="00AC49AD"/>
    <w:rsid w:val="00AC55E3"/>
    <w:rsid w:val="00AC659A"/>
    <w:rsid w:val="00AD00EA"/>
    <w:rsid w:val="00AD0287"/>
    <w:rsid w:val="00AD09FA"/>
    <w:rsid w:val="00AD14B2"/>
    <w:rsid w:val="00AD3796"/>
    <w:rsid w:val="00AD4207"/>
    <w:rsid w:val="00AE0990"/>
    <w:rsid w:val="00AE12FE"/>
    <w:rsid w:val="00AE188F"/>
    <w:rsid w:val="00AE1A2E"/>
    <w:rsid w:val="00AE2286"/>
    <w:rsid w:val="00AE2387"/>
    <w:rsid w:val="00AE2EC3"/>
    <w:rsid w:val="00AE52AF"/>
    <w:rsid w:val="00AE53DA"/>
    <w:rsid w:val="00AE692E"/>
    <w:rsid w:val="00AE6BDB"/>
    <w:rsid w:val="00AF060B"/>
    <w:rsid w:val="00AF114F"/>
    <w:rsid w:val="00AF190F"/>
    <w:rsid w:val="00AF21E8"/>
    <w:rsid w:val="00AF2210"/>
    <w:rsid w:val="00AF330A"/>
    <w:rsid w:val="00AF3F9D"/>
    <w:rsid w:val="00AF665F"/>
    <w:rsid w:val="00AF74AB"/>
    <w:rsid w:val="00B00B2C"/>
    <w:rsid w:val="00B02F51"/>
    <w:rsid w:val="00B0311C"/>
    <w:rsid w:val="00B03B65"/>
    <w:rsid w:val="00B056AC"/>
    <w:rsid w:val="00B06010"/>
    <w:rsid w:val="00B0715C"/>
    <w:rsid w:val="00B0741F"/>
    <w:rsid w:val="00B07675"/>
    <w:rsid w:val="00B10CF5"/>
    <w:rsid w:val="00B11AE4"/>
    <w:rsid w:val="00B1229D"/>
    <w:rsid w:val="00B15735"/>
    <w:rsid w:val="00B16BF6"/>
    <w:rsid w:val="00B17BCA"/>
    <w:rsid w:val="00B22613"/>
    <w:rsid w:val="00B23EE6"/>
    <w:rsid w:val="00B248ED"/>
    <w:rsid w:val="00B2560F"/>
    <w:rsid w:val="00B256B5"/>
    <w:rsid w:val="00B26358"/>
    <w:rsid w:val="00B30954"/>
    <w:rsid w:val="00B30E55"/>
    <w:rsid w:val="00B31125"/>
    <w:rsid w:val="00B318C2"/>
    <w:rsid w:val="00B32AC6"/>
    <w:rsid w:val="00B32C4D"/>
    <w:rsid w:val="00B33D5B"/>
    <w:rsid w:val="00B34842"/>
    <w:rsid w:val="00B34DB2"/>
    <w:rsid w:val="00B3639D"/>
    <w:rsid w:val="00B36B49"/>
    <w:rsid w:val="00B37A68"/>
    <w:rsid w:val="00B41671"/>
    <w:rsid w:val="00B41D07"/>
    <w:rsid w:val="00B4317D"/>
    <w:rsid w:val="00B43431"/>
    <w:rsid w:val="00B436A2"/>
    <w:rsid w:val="00B4639C"/>
    <w:rsid w:val="00B46609"/>
    <w:rsid w:val="00B46C58"/>
    <w:rsid w:val="00B473A7"/>
    <w:rsid w:val="00B4759A"/>
    <w:rsid w:val="00B503CE"/>
    <w:rsid w:val="00B52CF1"/>
    <w:rsid w:val="00B52DA9"/>
    <w:rsid w:val="00B53862"/>
    <w:rsid w:val="00B53CAE"/>
    <w:rsid w:val="00B558DB"/>
    <w:rsid w:val="00B56E00"/>
    <w:rsid w:val="00B57122"/>
    <w:rsid w:val="00B576D9"/>
    <w:rsid w:val="00B60BAD"/>
    <w:rsid w:val="00B60CE1"/>
    <w:rsid w:val="00B61906"/>
    <w:rsid w:val="00B619E4"/>
    <w:rsid w:val="00B62DA0"/>
    <w:rsid w:val="00B64272"/>
    <w:rsid w:val="00B64531"/>
    <w:rsid w:val="00B645B5"/>
    <w:rsid w:val="00B64BF5"/>
    <w:rsid w:val="00B65ABB"/>
    <w:rsid w:val="00B6604B"/>
    <w:rsid w:val="00B6607F"/>
    <w:rsid w:val="00B72812"/>
    <w:rsid w:val="00B73A94"/>
    <w:rsid w:val="00B74A52"/>
    <w:rsid w:val="00B74AE4"/>
    <w:rsid w:val="00B74D4F"/>
    <w:rsid w:val="00B77485"/>
    <w:rsid w:val="00B7787C"/>
    <w:rsid w:val="00B80E37"/>
    <w:rsid w:val="00B8155C"/>
    <w:rsid w:val="00B86319"/>
    <w:rsid w:val="00B86D50"/>
    <w:rsid w:val="00B9031F"/>
    <w:rsid w:val="00B918C6"/>
    <w:rsid w:val="00B91CBC"/>
    <w:rsid w:val="00B932A7"/>
    <w:rsid w:val="00B935AF"/>
    <w:rsid w:val="00B94433"/>
    <w:rsid w:val="00B95BAE"/>
    <w:rsid w:val="00BA04B2"/>
    <w:rsid w:val="00BA0A54"/>
    <w:rsid w:val="00BA19C7"/>
    <w:rsid w:val="00BA3D94"/>
    <w:rsid w:val="00BA4474"/>
    <w:rsid w:val="00BB3138"/>
    <w:rsid w:val="00BB385B"/>
    <w:rsid w:val="00BB5C8B"/>
    <w:rsid w:val="00BB73BD"/>
    <w:rsid w:val="00BC032D"/>
    <w:rsid w:val="00BC12AE"/>
    <w:rsid w:val="00BC2E00"/>
    <w:rsid w:val="00BC2FAF"/>
    <w:rsid w:val="00BC5376"/>
    <w:rsid w:val="00BC67B9"/>
    <w:rsid w:val="00BC7952"/>
    <w:rsid w:val="00BD0890"/>
    <w:rsid w:val="00BD0EB4"/>
    <w:rsid w:val="00BD1030"/>
    <w:rsid w:val="00BD2388"/>
    <w:rsid w:val="00BD2693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E5942"/>
    <w:rsid w:val="00BE71EE"/>
    <w:rsid w:val="00BF2240"/>
    <w:rsid w:val="00BF4E96"/>
    <w:rsid w:val="00BF64C5"/>
    <w:rsid w:val="00BF6A07"/>
    <w:rsid w:val="00C00CE0"/>
    <w:rsid w:val="00C06703"/>
    <w:rsid w:val="00C07327"/>
    <w:rsid w:val="00C07879"/>
    <w:rsid w:val="00C078EC"/>
    <w:rsid w:val="00C07CD8"/>
    <w:rsid w:val="00C1210B"/>
    <w:rsid w:val="00C12254"/>
    <w:rsid w:val="00C1252C"/>
    <w:rsid w:val="00C12CD2"/>
    <w:rsid w:val="00C13257"/>
    <w:rsid w:val="00C135C4"/>
    <w:rsid w:val="00C145E4"/>
    <w:rsid w:val="00C14BFB"/>
    <w:rsid w:val="00C158FA"/>
    <w:rsid w:val="00C167D5"/>
    <w:rsid w:val="00C16A60"/>
    <w:rsid w:val="00C17444"/>
    <w:rsid w:val="00C17586"/>
    <w:rsid w:val="00C175D3"/>
    <w:rsid w:val="00C20EF3"/>
    <w:rsid w:val="00C22048"/>
    <w:rsid w:val="00C22070"/>
    <w:rsid w:val="00C22097"/>
    <w:rsid w:val="00C22962"/>
    <w:rsid w:val="00C25152"/>
    <w:rsid w:val="00C255D2"/>
    <w:rsid w:val="00C2672F"/>
    <w:rsid w:val="00C26A01"/>
    <w:rsid w:val="00C31626"/>
    <w:rsid w:val="00C31E1B"/>
    <w:rsid w:val="00C333F7"/>
    <w:rsid w:val="00C34481"/>
    <w:rsid w:val="00C37393"/>
    <w:rsid w:val="00C37DE5"/>
    <w:rsid w:val="00C41621"/>
    <w:rsid w:val="00C42310"/>
    <w:rsid w:val="00C424EA"/>
    <w:rsid w:val="00C427DF"/>
    <w:rsid w:val="00C427E0"/>
    <w:rsid w:val="00C4399A"/>
    <w:rsid w:val="00C442BE"/>
    <w:rsid w:val="00C45D7F"/>
    <w:rsid w:val="00C45E2B"/>
    <w:rsid w:val="00C52E3B"/>
    <w:rsid w:val="00C54F6A"/>
    <w:rsid w:val="00C57E5B"/>
    <w:rsid w:val="00C604CB"/>
    <w:rsid w:val="00C6391D"/>
    <w:rsid w:val="00C63A0D"/>
    <w:rsid w:val="00C63E04"/>
    <w:rsid w:val="00C64670"/>
    <w:rsid w:val="00C65B76"/>
    <w:rsid w:val="00C65F60"/>
    <w:rsid w:val="00C668EB"/>
    <w:rsid w:val="00C67F9B"/>
    <w:rsid w:val="00C71A15"/>
    <w:rsid w:val="00C71F26"/>
    <w:rsid w:val="00C73454"/>
    <w:rsid w:val="00C73925"/>
    <w:rsid w:val="00C73ADC"/>
    <w:rsid w:val="00C74241"/>
    <w:rsid w:val="00C74C65"/>
    <w:rsid w:val="00C76AA4"/>
    <w:rsid w:val="00C81318"/>
    <w:rsid w:val="00C83128"/>
    <w:rsid w:val="00C834F9"/>
    <w:rsid w:val="00C83DCC"/>
    <w:rsid w:val="00C843AC"/>
    <w:rsid w:val="00C84540"/>
    <w:rsid w:val="00C852EB"/>
    <w:rsid w:val="00C85531"/>
    <w:rsid w:val="00C8642A"/>
    <w:rsid w:val="00C8748C"/>
    <w:rsid w:val="00C90AAC"/>
    <w:rsid w:val="00C918A8"/>
    <w:rsid w:val="00C91E59"/>
    <w:rsid w:val="00C91F21"/>
    <w:rsid w:val="00C92AE1"/>
    <w:rsid w:val="00C95624"/>
    <w:rsid w:val="00C9650D"/>
    <w:rsid w:val="00C96C52"/>
    <w:rsid w:val="00CA0164"/>
    <w:rsid w:val="00CA0BEF"/>
    <w:rsid w:val="00CA2014"/>
    <w:rsid w:val="00CA2D72"/>
    <w:rsid w:val="00CA32AE"/>
    <w:rsid w:val="00CA4E1A"/>
    <w:rsid w:val="00CA5A78"/>
    <w:rsid w:val="00CA5C99"/>
    <w:rsid w:val="00CA621B"/>
    <w:rsid w:val="00CA65AC"/>
    <w:rsid w:val="00CA726B"/>
    <w:rsid w:val="00CB17DD"/>
    <w:rsid w:val="00CB3867"/>
    <w:rsid w:val="00CB65FF"/>
    <w:rsid w:val="00CC1A91"/>
    <w:rsid w:val="00CC1C9A"/>
    <w:rsid w:val="00CC3B54"/>
    <w:rsid w:val="00CC6F37"/>
    <w:rsid w:val="00CC797E"/>
    <w:rsid w:val="00CC7CD3"/>
    <w:rsid w:val="00CD04F0"/>
    <w:rsid w:val="00CD1D14"/>
    <w:rsid w:val="00CD2979"/>
    <w:rsid w:val="00CD2F4C"/>
    <w:rsid w:val="00CD407B"/>
    <w:rsid w:val="00CD4586"/>
    <w:rsid w:val="00CD6174"/>
    <w:rsid w:val="00CD6F45"/>
    <w:rsid w:val="00CE25AD"/>
    <w:rsid w:val="00CE3BCE"/>
    <w:rsid w:val="00CE3E22"/>
    <w:rsid w:val="00CE57A9"/>
    <w:rsid w:val="00CE5C9C"/>
    <w:rsid w:val="00CE6707"/>
    <w:rsid w:val="00CF0015"/>
    <w:rsid w:val="00CF0AD2"/>
    <w:rsid w:val="00CF2A64"/>
    <w:rsid w:val="00CF2B23"/>
    <w:rsid w:val="00CF30C0"/>
    <w:rsid w:val="00CF386D"/>
    <w:rsid w:val="00CF4579"/>
    <w:rsid w:val="00CF5748"/>
    <w:rsid w:val="00CF59CB"/>
    <w:rsid w:val="00CF6255"/>
    <w:rsid w:val="00CF6388"/>
    <w:rsid w:val="00CF7450"/>
    <w:rsid w:val="00CF7A4C"/>
    <w:rsid w:val="00CF7C9A"/>
    <w:rsid w:val="00D00D4A"/>
    <w:rsid w:val="00D01632"/>
    <w:rsid w:val="00D024D9"/>
    <w:rsid w:val="00D0311C"/>
    <w:rsid w:val="00D045E4"/>
    <w:rsid w:val="00D04F27"/>
    <w:rsid w:val="00D0585C"/>
    <w:rsid w:val="00D1043D"/>
    <w:rsid w:val="00D10B90"/>
    <w:rsid w:val="00D119C3"/>
    <w:rsid w:val="00D12F9E"/>
    <w:rsid w:val="00D150E5"/>
    <w:rsid w:val="00D16610"/>
    <w:rsid w:val="00D17062"/>
    <w:rsid w:val="00D204A5"/>
    <w:rsid w:val="00D20C3F"/>
    <w:rsid w:val="00D20E5F"/>
    <w:rsid w:val="00D214B5"/>
    <w:rsid w:val="00D21BE3"/>
    <w:rsid w:val="00D21DC4"/>
    <w:rsid w:val="00D22B90"/>
    <w:rsid w:val="00D25CDB"/>
    <w:rsid w:val="00D260D1"/>
    <w:rsid w:val="00D266C1"/>
    <w:rsid w:val="00D27326"/>
    <w:rsid w:val="00D27822"/>
    <w:rsid w:val="00D301D8"/>
    <w:rsid w:val="00D31188"/>
    <w:rsid w:val="00D352F4"/>
    <w:rsid w:val="00D364B5"/>
    <w:rsid w:val="00D36B9B"/>
    <w:rsid w:val="00D37213"/>
    <w:rsid w:val="00D4187B"/>
    <w:rsid w:val="00D424D3"/>
    <w:rsid w:val="00D42903"/>
    <w:rsid w:val="00D42A0A"/>
    <w:rsid w:val="00D43B42"/>
    <w:rsid w:val="00D44773"/>
    <w:rsid w:val="00D4594E"/>
    <w:rsid w:val="00D46840"/>
    <w:rsid w:val="00D47DF3"/>
    <w:rsid w:val="00D50250"/>
    <w:rsid w:val="00D5066A"/>
    <w:rsid w:val="00D508D7"/>
    <w:rsid w:val="00D5340E"/>
    <w:rsid w:val="00D53B38"/>
    <w:rsid w:val="00D54548"/>
    <w:rsid w:val="00D554C1"/>
    <w:rsid w:val="00D5569A"/>
    <w:rsid w:val="00D55EED"/>
    <w:rsid w:val="00D575CA"/>
    <w:rsid w:val="00D60658"/>
    <w:rsid w:val="00D61BA8"/>
    <w:rsid w:val="00D63C1E"/>
    <w:rsid w:val="00D64AB3"/>
    <w:rsid w:val="00D65CBF"/>
    <w:rsid w:val="00D66A7D"/>
    <w:rsid w:val="00D66FB8"/>
    <w:rsid w:val="00D678E3"/>
    <w:rsid w:val="00D67FCF"/>
    <w:rsid w:val="00D713C3"/>
    <w:rsid w:val="00D71E67"/>
    <w:rsid w:val="00D72569"/>
    <w:rsid w:val="00D738CE"/>
    <w:rsid w:val="00D740F6"/>
    <w:rsid w:val="00D745F5"/>
    <w:rsid w:val="00D74C26"/>
    <w:rsid w:val="00D76E13"/>
    <w:rsid w:val="00D77712"/>
    <w:rsid w:val="00D77826"/>
    <w:rsid w:val="00D77C93"/>
    <w:rsid w:val="00D825E7"/>
    <w:rsid w:val="00D827A5"/>
    <w:rsid w:val="00D846D0"/>
    <w:rsid w:val="00D85587"/>
    <w:rsid w:val="00D857A7"/>
    <w:rsid w:val="00D85C8C"/>
    <w:rsid w:val="00D86A07"/>
    <w:rsid w:val="00D871BD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5243"/>
    <w:rsid w:val="00D97889"/>
    <w:rsid w:val="00D9788A"/>
    <w:rsid w:val="00D97AD8"/>
    <w:rsid w:val="00D97FED"/>
    <w:rsid w:val="00DA12FF"/>
    <w:rsid w:val="00DA2329"/>
    <w:rsid w:val="00DA2D5A"/>
    <w:rsid w:val="00DA2DD2"/>
    <w:rsid w:val="00DA2F82"/>
    <w:rsid w:val="00DA349C"/>
    <w:rsid w:val="00DA34DF"/>
    <w:rsid w:val="00DA44DB"/>
    <w:rsid w:val="00DA4A7E"/>
    <w:rsid w:val="00DA5743"/>
    <w:rsid w:val="00DA7496"/>
    <w:rsid w:val="00DB04B3"/>
    <w:rsid w:val="00DB15DC"/>
    <w:rsid w:val="00DB2DDF"/>
    <w:rsid w:val="00DB37B0"/>
    <w:rsid w:val="00DB3994"/>
    <w:rsid w:val="00DB5508"/>
    <w:rsid w:val="00DB5FD2"/>
    <w:rsid w:val="00DB6C26"/>
    <w:rsid w:val="00DC0CCA"/>
    <w:rsid w:val="00DC3233"/>
    <w:rsid w:val="00DC3412"/>
    <w:rsid w:val="00DC3702"/>
    <w:rsid w:val="00DC37D9"/>
    <w:rsid w:val="00DC4071"/>
    <w:rsid w:val="00DC51F7"/>
    <w:rsid w:val="00DC561C"/>
    <w:rsid w:val="00DC5C71"/>
    <w:rsid w:val="00DC70BC"/>
    <w:rsid w:val="00DC7279"/>
    <w:rsid w:val="00DC7FBB"/>
    <w:rsid w:val="00DD0451"/>
    <w:rsid w:val="00DD0468"/>
    <w:rsid w:val="00DD0690"/>
    <w:rsid w:val="00DD10E5"/>
    <w:rsid w:val="00DD3240"/>
    <w:rsid w:val="00DD3277"/>
    <w:rsid w:val="00DD36CD"/>
    <w:rsid w:val="00DD4888"/>
    <w:rsid w:val="00DD5D71"/>
    <w:rsid w:val="00DD615C"/>
    <w:rsid w:val="00DD6445"/>
    <w:rsid w:val="00DD6BC9"/>
    <w:rsid w:val="00DE0A2C"/>
    <w:rsid w:val="00DE10C1"/>
    <w:rsid w:val="00DE1678"/>
    <w:rsid w:val="00DE2CA9"/>
    <w:rsid w:val="00DE5A28"/>
    <w:rsid w:val="00DE66D3"/>
    <w:rsid w:val="00DE6FF1"/>
    <w:rsid w:val="00DE7A41"/>
    <w:rsid w:val="00DF0CC4"/>
    <w:rsid w:val="00DF11BE"/>
    <w:rsid w:val="00DF17B5"/>
    <w:rsid w:val="00DF270B"/>
    <w:rsid w:val="00DF36AC"/>
    <w:rsid w:val="00DF52FD"/>
    <w:rsid w:val="00DF61B4"/>
    <w:rsid w:val="00DF637D"/>
    <w:rsid w:val="00DF6D64"/>
    <w:rsid w:val="00DF73F4"/>
    <w:rsid w:val="00E00117"/>
    <w:rsid w:val="00E00A43"/>
    <w:rsid w:val="00E01B16"/>
    <w:rsid w:val="00E02477"/>
    <w:rsid w:val="00E03004"/>
    <w:rsid w:val="00E0302F"/>
    <w:rsid w:val="00E03DE2"/>
    <w:rsid w:val="00E041E4"/>
    <w:rsid w:val="00E04EC4"/>
    <w:rsid w:val="00E051A8"/>
    <w:rsid w:val="00E06468"/>
    <w:rsid w:val="00E06D6A"/>
    <w:rsid w:val="00E1041F"/>
    <w:rsid w:val="00E12857"/>
    <w:rsid w:val="00E12CC9"/>
    <w:rsid w:val="00E12D70"/>
    <w:rsid w:val="00E17AAB"/>
    <w:rsid w:val="00E204EE"/>
    <w:rsid w:val="00E21B14"/>
    <w:rsid w:val="00E21D57"/>
    <w:rsid w:val="00E24CFB"/>
    <w:rsid w:val="00E26207"/>
    <w:rsid w:val="00E2631D"/>
    <w:rsid w:val="00E265EE"/>
    <w:rsid w:val="00E26E2E"/>
    <w:rsid w:val="00E30496"/>
    <w:rsid w:val="00E3173F"/>
    <w:rsid w:val="00E325B6"/>
    <w:rsid w:val="00E33AA2"/>
    <w:rsid w:val="00E341C7"/>
    <w:rsid w:val="00E3431A"/>
    <w:rsid w:val="00E3480E"/>
    <w:rsid w:val="00E35F49"/>
    <w:rsid w:val="00E363E6"/>
    <w:rsid w:val="00E36810"/>
    <w:rsid w:val="00E378AC"/>
    <w:rsid w:val="00E37CCD"/>
    <w:rsid w:val="00E37CD1"/>
    <w:rsid w:val="00E4058E"/>
    <w:rsid w:val="00E4069D"/>
    <w:rsid w:val="00E42340"/>
    <w:rsid w:val="00E429EE"/>
    <w:rsid w:val="00E433D4"/>
    <w:rsid w:val="00E4392A"/>
    <w:rsid w:val="00E44BB2"/>
    <w:rsid w:val="00E44BB9"/>
    <w:rsid w:val="00E46B6B"/>
    <w:rsid w:val="00E50DD3"/>
    <w:rsid w:val="00E52190"/>
    <w:rsid w:val="00E54AEE"/>
    <w:rsid w:val="00E55C5B"/>
    <w:rsid w:val="00E56A1B"/>
    <w:rsid w:val="00E56DA0"/>
    <w:rsid w:val="00E571BD"/>
    <w:rsid w:val="00E57D13"/>
    <w:rsid w:val="00E63BC3"/>
    <w:rsid w:val="00E63CC3"/>
    <w:rsid w:val="00E63DE2"/>
    <w:rsid w:val="00E64473"/>
    <w:rsid w:val="00E6461C"/>
    <w:rsid w:val="00E66682"/>
    <w:rsid w:val="00E66E08"/>
    <w:rsid w:val="00E71B0E"/>
    <w:rsid w:val="00E71CF3"/>
    <w:rsid w:val="00E72265"/>
    <w:rsid w:val="00E72BB5"/>
    <w:rsid w:val="00E72C93"/>
    <w:rsid w:val="00E73C65"/>
    <w:rsid w:val="00E75EEF"/>
    <w:rsid w:val="00E774B5"/>
    <w:rsid w:val="00E80FB2"/>
    <w:rsid w:val="00E81021"/>
    <w:rsid w:val="00E812CC"/>
    <w:rsid w:val="00E8148C"/>
    <w:rsid w:val="00E8222F"/>
    <w:rsid w:val="00E8292C"/>
    <w:rsid w:val="00E831F3"/>
    <w:rsid w:val="00E835B4"/>
    <w:rsid w:val="00E8363C"/>
    <w:rsid w:val="00E843E4"/>
    <w:rsid w:val="00E8471F"/>
    <w:rsid w:val="00E8514D"/>
    <w:rsid w:val="00E85AD4"/>
    <w:rsid w:val="00E90C2B"/>
    <w:rsid w:val="00E91BE7"/>
    <w:rsid w:val="00E91F09"/>
    <w:rsid w:val="00E92330"/>
    <w:rsid w:val="00E927FC"/>
    <w:rsid w:val="00E9445B"/>
    <w:rsid w:val="00E96984"/>
    <w:rsid w:val="00E96AF7"/>
    <w:rsid w:val="00EA01FA"/>
    <w:rsid w:val="00EA0477"/>
    <w:rsid w:val="00EA186D"/>
    <w:rsid w:val="00EA3829"/>
    <w:rsid w:val="00EA536A"/>
    <w:rsid w:val="00EA59BA"/>
    <w:rsid w:val="00EA5E41"/>
    <w:rsid w:val="00EA73AE"/>
    <w:rsid w:val="00EB0708"/>
    <w:rsid w:val="00EB206C"/>
    <w:rsid w:val="00EB21B4"/>
    <w:rsid w:val="00EB39AC"/>
    <w:rsid w:val="00EB4632"/>
    <w:rsid w:val="00EB4782"/>
    <w:rsid w:val="00EB57C1"/>
    <w:rsid w:val="00EB5B7F"/>
    <w:rsid w:val="00EB5E80"/>
    <w:rsid w:val="00EB66C3"/>
    <w:rsid w:val="00EB6CD4"/>
    <w:rsid w:val="00EC09AC"/>
    <w:rsid w:val="00EC1320"/>
    <w:rsid w:val="00EC14BF"/>
    <w:rsid w:val="00EC2076"/>
    <w:rsid w:val="00EC32B9"/>
    <w:rsid w:val="00EC5298"/>
    <w:rsid w:val="00EC68BB"/>
    <w:rsid w:val="00ED5843"/>
    <w:rsid w:val="00ED7D15"/>
    <w:rsid w:val="00EE1D6D"/>
    <w:rsid w:val="00EE28CE"/>
    <w:rsid w:val="00EE2D82"/>
    <w:rsid w:val="00EE3035"/>
    <w:rsid w:val="00EE31D2"/>
    <w:rsid w:val="00EE35DB"/>
    <w:rsid w:val="00EE3BED"/>
    <w:rsid w:val="00EE3CB8"/>
    <w:rsid w:val="00EE4F37"/>
    <w:rsid w:val="00EE5466"/>
    <w:rsid w:val="00EE617F"/>
    <w:rsid w:val="00EF20F7"/>
    <w:rsid w:val="00EF28D6"/>
    <w:rsid w:val="00EF2D7E"/>
    <w:rsid w:val="00EF32D1"/>
    <w:rsid w:val="00EF3BEE"/>
    <w:rsid w:val="00EF4501"/>
    <w:rsid w:val="00EF51A6"/>
    <w:rsid w:val="00EF5231"/>
    <w:rsid w:val="00EF5E3E"/>
    <w:rsid w:val="00EF740E"/>
    <w:rsid w:val="00F037F5"/>
    <w:rsid w:val="00F04DCF"/>
    <w:rsid w:val="00F04F9A"/>
    <w:rsid w:val="00F06EA2"/>
    <w:rsid w:val="00F10C10"/>
    <w:rsid w:val="00F12877"/>
    <w:rsid w:val="00F14939"/>
    <w:rsid w:val="00F149DA"/>
    <w:rsid w:val="00F158F4"/>
    <w:rsid w:val="00F16A94"/>
    <w:rsid w:val="00F1700F"/>
    <w:rsid w:val="00F174AB"/>
    <w:rsid w:val="00F2199B"/>
    <w:rsid w:val="00F23093"/>
    <w:rsid w:val="00F25B47"/>
    <w:rsid w:val="00F27557"/>
    <w:rsid w:val="00F30444"/>
    <w:rsid w:val="00F30E05"/>
    <w:rsid w:val="00F31B92"/>
    <w:rsid w:val="00F31E9B"/>
    <w:rsid w:val="00F32D41"/>
    <w:rsid w:val="00F34B8B"/>
    <w:rsid w:val="00F3506F"/>
    <w:rsid w:val="00F35FAE"/>
    <w:rsid w:val="00F361BB"/>
    <w:rsid w:val="00F37838"/>
    <w:rsid w:val="00F4090F"/>
    <w:rsid w:val="00F4136D"/>
    <w:rsid w:val="00F428A4"/>
    <w:rsid w:val="00F42BEC"/>
    <w:rsid w:val="00F45983"/>
    <w:rsid w:val="00F45CFD"/>
    <w:rsid w:val="00F46904"/>
    <w:rsid w:val="00F4777B"/>
    <w:rsid w:val="00F50672"/>
    <w:rsid w:val="00F52E2B"/>
    <w:rsid w:val="00F5312D"/>
    <w:rsid w:val="00F5384B"/>
    <w:rsid w:val="00F5413B"/>
    <w:rsid w:val="00F55627"/>
    <w:rsid w:val="00F56EB8"/>
    <w:rsid w:val="00F57AE6"/>
    <w:rsid w:val="00F6065D"/>
    <w:rsid w:val="00F6066E"/>
    <w:rsid w:val="00F62FD0"/>
    <w:rsid w:val="00F63B6A"/>
    <w:rsid w:val="00F6493F"/>
    <w:rsid w:val="00F66664"/>
    <w:rsid w:val="00F6695C"/>
    <w:rsid w:val="00F669C5"/>
    <w:rsid w:val="00F66D25"/>
    <w:rsid w:val="00F67AEA"/>
    <w:rsid w:val="00F708DA"/>
    <w:rsid w:val="00F720AE"/>
    <w:rsid w:val="00F7332C"/>
    <w:rsid w:val="00F737CB"/>
    <w:rsid w:val="00F73A60"/>
    <w:rsid w:val="00F73C6D"/>
    <w:rsid w:val="00F73E22"/>
    <w:rsid w:val="00F73EDA"/>
    <w:rsid w:val="00F740DD"/>
    <w:rsid w:val="00F77C33"/>
    <w:rsid w:val="00F8037C"/>
    <w:rsid w:val="00F808DA"/>
    <w:rsid w:val="00F80E44"/>
    <w:rsid w:val="00F819CD"/>
    <w:rsid w:val="00F82E3A"/>
    <w:rsid w:val="00F83BB4"/>
    <w:rsid w:val="00F84FF8"/>
    <w:rsid w:val="00F850D3"/>
    <w:rsid w:val="00F8517D"/>
    <w:rsid w:val="00F90665"/>
    <w:rsid w:val="00F9169E"/>
    <w:rsid w:val="00F91B54"/>
    <w:rsid w:val="00F9281F"/>
    <w:rsid w:val="00F92A0D"/>
    <w:rsid w:val="00F945EB"/>
    <w:rsid w:val="00F94A84"/>
    <w:rsid w:val="00F94D68"/>
    <w:rsid w:val="00F95B74"/>
    <w:rsid w:val="00F9741C"/>
    <w:rsid w:val="00FA17D8"/>
    <w:rsid w:val="00FA2E6B"/>
    <w:rsid w:val="00FA4B8F"/>
    <w:rsid w:val="00FA5A88"/>
    <w:rsid w:val="00FA6051"/>
    <w:rsid w:val="00FA66ED"/>
    <w:rsid w:val="00FA6D65"/>
    <w:rsid w:val="00FA7366"/>
    <w:rsid w:val="00FB0EAC"/>
    <w:rsid w:val="00FB1590"/>
    <w:rsid w:val="00FB171C"/>
    <w:rsid w:val="00FB192A"/>
    <w:rsid w:val="00FB1A4E"/>
    <w:rsid w:val="00FB29AE"/>
    <w:rsid w:val="00FB3EBD"/>
    <w:rsid w:val="00FB76E9"/>
    <w:rsid w:val="00FB7B79"/>
    <w:rsid w:val="00FC12B9"/>
    <w:rsid w:val="00FC1FAC"/>
    <w:rsid w:val="00FC2065"/>
    <w:rsid w:val="00FC2498"/>
    <w:rsid w:val="00FC6563"/>
    <w:rsid w:val="00FC726E"/>
    <w:rsid w:val="00FC77DF"/>
    <w:rsid w:val="00FD002F"/>
    <w:rsid w:val="00FD0D2B"/>
    <w:rsid w:val="00FD16E2"/>
    <w:rsid w:val="00FD1A2F"/>
    <w:rsid w:val="00FD1FFE"/>
    <w:rsid w:val="00FD23F4"/>
    <w:rsid w:val="00FD25D7"/>
    <w:rsid w:val="00FD3EF1"/>
    <w:rsid w:val="00FD4531"/>
    <w:rsid w:val="00FD6658"/>
    <w:rsid w:val="00FD66DC"/>
    <w:rsid w:val="00FD708C"/>
    <w:rsid w:val="00FE1047"/>
    <w:rsid w:val="00FE2E17"/>
    <w:rsid w:val="00FE34F1"/>
    <w:rsid w:val="00FE4DC1"/>
    <w:rsid w:val="00FE5477"/>
    <w:rsid w:val="00FE746C"/>
    <w:rsid w:val="00FE7691"/>
    <w:rsid w:val="00FF0869"/>
    <w:rsid w:val="00FF2C39"/>
    <w:rsid w:val="00FF4367"/>
    <w:rsid w:val="00FF4984"/>
    <w:rsid w:val="00FF4E6E"/>
    <w:rsid w:val="00FF5C9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A8D8CF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B302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2612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3F437853EFC4EB0497BD753016819" ma:contentTypeVersion="14" ma:contentTypeDescription="Create a new document." ma:contentTypeScope="" ma:versionID="547b35c32f54df8a33f49679f13fa626">
  <xsd:schema xmlns:xsd="http://www.w3.org/2001/XMLSchema" xmlns:xs="http://www.w3.org/2001/XMLSchema" xmlns:p="http://schemas.microsoft.com/office/2006/metadata/properties" xmlns:ns3="85d7bbee-212f-42f3-bc38-a46983e57552" xmlns:ns4="35837b63-5559-4a02-aebb-6e054cabd880" targetNamespace="http://schemas.microsoft.com/office/2006/metadata/properties" ma:root="true" ma:fieldsID="fb2e0d894d379577a788e17c6880e427" ns3:_="" ns4:_="">
    <xsd:import namespace="85d7bbee-212f-42f3-bc38-a46983e57552"/>
    <xsd:import namespace="35837b63-5559-4a02-aebb-6e054cabd8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7bbee-212f-42f3-bc38-a46983e5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37b63-5559-4a02-aebb-6e054cabd8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3C43B-F552-4A35-8477-7CF3234A0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7bbee-212f-42f3-bc38-a46983e57552"/>
    <ds:schemaRef ds:uri="35837b63-5559-4a02-aebb-6e054cabd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A6313-7D01-451B-97E9-C8D6C44749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EC5C0E-BD9D-413D-816B-46FEC066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1367</Words>
  <Characters>8617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Remote Services: tan lejos y tan cerca</dc:title>
  <dc:subject/>
  <dc:creator>Tahedl Alexander</dc:creator>
  <cp:keywords>Remote Services: tan lejos y tan cerca</cp:keywords>
  <dc:description/>
  <cp:lastModifiedBy>Tahedl Alexander</cp:lastModifiedBy>
  <cp:revision>33</cp:revision>
  <cp:lastPrinted>2021-08-30T09:42:00Z</cp:lastPrinted>
  <dcterms:created xsi:type="dcterms:W3CDTF">2022-10-21T07:21:00Z</dcterms:created>
  <dcterms:modified xsi:type="dcterms:W3CDTF">2022-11-25T05:16:00Z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0x010100F213F437853EFC4EB0497BD753016819</vt:lpwstr>
  </property>
</Properties>
</file>